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D17" w:rsidRPr="00555D17" w:rsidRDefault="00555D17" w:rsidP="00555D17">
      <w:pPr>
        <w:pStyle w:val="a9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55D17">
        <w:rPr>
          <w:rFonts w:ascii="Times New Roman" w:hAnsi="Times New Roman"/>
          <w:b/>
          <w:bCs/>
          <w:sz w:val="24"/>
          <w:szCs w:val="24"/>
        </w:rPr>
        <w:t xml:space="preserve">Муниципальное бюджетное общеобразовательное учреждение </w:t>
      </w:r>
      <w:r w:rsidRPr="00555D17">
        <w:rPr>
          <w:rFonts w:ascii="Times New Roman" w:hAnsi="Times New Roman"/>
          <w:b/>
          <w:sz w:val="24"/>
          <w:szCs w:val="24"/>
        </w:rPr>
        <w:t>«</w:t>
      </w:r>
      <w:r w:rsidRPr="00555D17">
        <w:rPr>
          <w:rFonts w:ascii="Times New Roman" w:hAnsi="Times New Roman"/>
          <w:b/>
          <w:bCs/>
          <w:sz w:val="24"/>
          <w:szCs w:val="24"/>
        </w:rPr>
        <w:t xml:space="preserve">Вечерняя (сменная) </w:t>
      </w:r>
      <w:r w:rsidRPr="00555D17">
        <w:rPr>
          <w:rFonts w:ascii="Times New Roman" w:hAnsi="Times New Roman"/>
          <w:b/>
          <w:sz w:val="24"/>
          <w:szCs w:val="24"/>
        </w:rPr>
        <w:t xml:space="preserve">школа» Кукморского муниципального района </w:t>
      </w:r>
      <w:r w:rsidRPr="00555D17">
        <w:rPr>
          <w:rFonts w:ascii="Times New Roman" w:hAnsi="Times New Roman"/>
          <w:b/>
          <w:bCs/>
          <w:sz w:val="24"/>
          <w:szCs w:val="24"/>
        </w:rPr>
        <w:t>Республики Татарстан</w:t>
      </w:r>
    </w:p>
    <w:p w:rsidR="00555D17" w:rsidRPr="00555D17" w:rsidRDefault="00555D17" w:rsidP="00555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5D17">
        <w:rPr>
          <w:rFonts w:ascii="Times New Roman" w:hAnsi="Times New Roman"/>
          <w:b/>
          <w:bCs/>
          <w:sz w:val="24"/>
          <w:szCs w:val="24"/>
        </w:rPr>
        <w:t>(ВСШ)</w:t>
      </w:r>
    </w:p>
    <w:p w:rsidR="00555D17" w:rsidRPr="00555D17" w:rsidRDefault="00555D17" w:rsidP="00555D17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70"/>
        <w:gridCol w:w="1672"/>
        <w:gridCol w:w="1712"/>
        <w:gridCol w:w="1713"/>
        <w:gridCol w:w="1536"/>
        <w:gridCol w:w="2152"/>
      </w:tblGrid>
      <w:tr w:rsidR="00555D17" w:rsidRPr="00555D17" w:rsidTr="0011724A">
        <w:tc>
          <w:tcPr>
            <w:tcW w:w="3339" w:type="dxa"/>
            <w:gridSpan w:val="2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РАССМОТРЕНО</w:t>
            </w:r>
          </w:p>
        </w:tc>
        <w:tc>
          <w:tcPr>
            <w:tcW w:w="3423" w:type="dxa"/>
            <w:gridSpan w:val="2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СОГЛАСОВАНО</w:t>
            </w:r>
          </w:p>
        </w:tc>
        <w:tc>
          <w:tcPr>
            <w:tcW w:w="3686" w:type="dxa"/>
            <w:gridSpan w:val="2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555D17" w:rsidRPr="00555D17" w:rsidTr="0011724A">
        <w:tc>
          <w:tcPr>
            <w:tcW w:w="3339" w:type="dxa"/>
            <w:gridSpan w:val="2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Руководитель МО</w:t>
            </w:r>
          </w:p>
        </w:tc>
        <w:tc>
          <w:tcPr>
            <w:tcW w:w="3423" w:type="dxa"/>
            <w:gridSpan w:val="2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686" w:type="dxa"/>
            <w:gridSpan w:val="2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Директор ВСШ</w:t>
            </w:r>
          </w:p>
        </w:tc>
      </w:tr>
      <w:tr w:rsidR="00555D17" w:rsidRPr="00555D17" w:rsidTr="0011724A">
        <w:tc>
          <w:tcPr>
            <w:tcW w:w="1668" w:type="dxa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____________</w:t>
            </w:r>
          </w:p>
        </w:tc>
        <w:tc>
          <w:tcPr>
            <w:tcW w:w="1671" w:type="dxa"/>
            <w:hideMark/>
          </w:tcPr>
          <w:p w:rsidR="00555D17" w:rsidRPr="00555D17" w:rsidRDefault="00B31934" w:rsidP="0011724A">
            <w:pPr>
              <w:pStyle w:val="a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Т.М,Королева</w:t>
            </w:r>
          </w:p>
        </w:tc>
        <w:tc>
          <w:tcPr>
            <w:tcW w:w="1711" w:type="dxa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____________</w:t>
            </w:r>
          </w:p>
        </w:tc>
        <w:tc>
          <w:tcPr>
            <w:tcW w:w="1712" w:type="dxa"/>
            <w:hideMark/>
          </w:tcPr>
          <w:p w:rsidR="00555D17" w:rsidRPr="00555D17" w:rsidRDefault="00B31934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Л.Р.Загриева</w:t>
            </w:r>
          </w:p>
        </w:tc>
        <w:tc>
          <w:tcPr>
            <w:tcW w:w="1535" w:type="dxa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__________</w:t>
            </w:r>
          </w:p>
        </w:tc>
        <w:tc>
          <w:tcPr>
            <w:tcW w:w="2151" w:type="dxa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М</w:t>
            </w:r>
            <w:r w:rsidR="00B31934">
              <w:rPr>
                <w:rFonts w:cs="Times New Roman"/>
                <w:sz w:val="24"/>
                <w:szCs w:val="24"/>
              </w:rPr>
              <w:t>.Р</w:t>
            </w:r>
            <w:r w:rsidRPr="00555D17">
              <w:rPr>
                <w:rFonts w:cs="Times New Roman"/>
                <w:sz w:val="24"/>
                <w:szCs w:val="24"/>
              </w:rPr>
              <w:t xml:space="preserve">. </w:t>
            </w:r>
            <w:r w:rsidR="00B31934">
              <w:rPr>
                <w:rFonts w:cs="Times New Roman"/>
                <w:sz w:val="24"/>
                <w:szCs w:val="24"/>
              </w:rPr>
              <w:t>Шагабиева</w:t>
            </w:r>
          </w:p>
        </w:tc>
      </w:tr>
      <w:tr w:rsidR="00555D17" w:rsidRPr="00555D17" w:rsidTr="0011724A">
        <w:tc>
          <w:tcPr>
            <w:tcW w:w="3339" w:type="dxa"/>
            <w:gridSpan w:val="2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 xml:space="preserve">Протокол № </w:t>
            </w:r>
            <w:r w:rsidR="00B31934">
              <w:rPr>
                <w:rFonts w:cs="Times New Roman"/>
                <w:sz w:val="24"/>
                <w:szCs w:val="24"/>
              </w:rPr>
              <w:t>1</w:t>
            </w:r>
            <w:r w:rsidRPr="00555D17">
              <w:rPr>
                <w:rFonts w:cs="Times New Roman"/>
                <w:sz w:val="24"/>
                <w:szCs w:val="24"/>
              </w:rPr>
              <w:t xml:space="preserve"> от 2</w:t>
            </w:r>
            <w:r w:rsidR="00B31934">
              <w:rPr>
                <w:rFonts w:cs="Times New Roman"/>
                <w:sz w:val="24"/>
                <w:szCs w:val="24"/>
              </w:rPr>
              <w:t>8</w:t>
            </w:r>
            <w:r w:rsidRPr="00555D17">
              <w:rPr>
                <w:rFonts w:cs="Times New Roman"/>
                <w:sz w:val="24"/>
                <w:szCs w:val="24"/>
              </w:rPr>
              <w:t>.08.20</w:t>
            </w:r>
            <w:r w:rsidR="00B31934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3423" w:type="dxa"/>
            <w:gridSpan w:val="2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sz w:val="24"/>
                <w:szCs w:val="24"/>
              </w:rPr>
              <w:t>2</w:t>
            </w:r>
            <w:r w:rsidR="00B31934">
              <w:rPr>
                <w:rFonts w:cs="Times New Roman"/>
                <w:sz w:val="24"/>
                <w:szCs w:val="24"/>
              </w:rPr>
              <w:t>8</w:t>
            </w:r>
            <w:r w:rsidRPr="00555D17">
              <w:rPr>
                <w:rFonts w:cs="Times New Roman"/>
                <w:sz w:val="24"/>
                <w:szCs w:val="24"/>
              </w:rPr>
              <w:t>.08.20</w:t>
            </w:r>
            <w:r w:rsidR="00B31934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gridSpan w:val="2"/>
            <w:hideMark/>
          </w:tcPr>
          <w:p w:rsidR="00555D17" w:rsidRPr="00555D17" w:rsidRDefault="00555D17" w:rsidP="0011724A">
            <w:pPr>
              <w:pStyle w:val="af"/>
              <w:spacing w:after="0"/>
              <w:rPr>
                <w:rFonts w:cs="Times New Roman"/>
                <w:sz w:val="24"/>
                <w:szCs w:val="24"/>
              </w:rPr>
            </w:pPr>
            <w:r w:rsidRPr="00555D17">
              <w:rPr>
                <w:rFonts w:cs="Times New Roman"/>
                <w:color w:val="000000"/>
                <w:sz w:val="24"/>
                <w:szCs w:val="24"/>
              </w:rPr>
              <w:t>Приказ от 2</w:t>
            </w:r>
            <w:r w:rsidR="00B31934">
              <w:rPr>
                <w:rFonts w:cs="Times New Roman"/>
                <w:color w:val="000000"/>
                <w:sz w:val="24"/>
                <w:szCs w:val="24"/>
              </w:rPr>
              <w:t>8</w:t>
            </w:r>
            <w:r w:rsidRPr="00555D17">
              <w:rPr>
                <w:rFonts w:cs="Times New Roman"/>
                <w:color w:val="000000"/>
                <w:sz w:val="24"/>
                <w:szCs w:val="24"/>
              </w:rPr>
              <w:t>.08.20</w:t>
            </w:r>
            <w:r w:rsidR="00B31934">
              <w:rPr>
                <w:rFonts w:cs="Times New Roman"/>
                <w:color w:val="000000"/>
                <w:sz w:val="24"/>
                <w:szCs w:val="24"/>
              </w:rPr>
              <w:t>20</w:t>
            </w:r>
            <w:r w:rsidRPr="00555D17">
              <w:rPr>
                <w:rFonts w:cs="Times New Roman"/>
                <w:color w:val="000000"/>
                <w:sz w:val="24"/>
                <w:szCs w:val="24"/>
              </w:rPr>
              <w:t xml:space="preserve"> №</w:t>
            </w:r>
            <w:r w:rsidR="00B31934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Pr="00555D17">
              <w:rPr>
                <w:rFonts w:cs="Times New Roman"/>
                <w:color w:val="000000"/>
                <w:sz w:val="24"/>
                <w:szCs w:val="24"/>
              </w:rPr>
              <w:t>9-ОД</w:t>
            </w:r>
          </w:p>
        </w:tc>
      </w:tr>
    </w:tbl>
    <w:p w:rsidR="00555D17" w:rsidRPr="00555D17" w:rsidRDefault="00555D17" w:rsidP="00555D17">
      <w:pPr>
        <w:pStyle w:val="af"/>
        <w:spacing w:after="0"/>
        <w:jc w:val="center"/>
        <w:rPr>
          <w:sz w:val="24"/>
          <w:szCs w:val="24"/>
        </w:rPr>
      </w:pPr>
    </w:p>
    <w:p w:rsidR="00555D17" w:rsidRPr="00555D17" w:rsidRDefault="00555D17" w:rsidP="00555D17">
      <w:pPr>
        <w:pStyle w:val="af"/>
        <w:spacing w:after="0"/>
        <w:jc w:val="center"/>
        <w:rPr>
          <w:sz w:val="24"/>
          <w:szCs w:val="24"/>
        </w:rPr>
      </w:pPr>
    </w:p>
    <w:p w:rsidR="00555D17" w:rsidRPr="00555D17" w:rsidRDefault="00555D17" w:rsidP="00555D17">
      <w:pPr>
        <w:pStyle w:val="af"/>
        <w:jc w:val="center"/>
        <w:rPr>
          <w:sz w:val="24"/>
          <w:szCs w:val="24"/>
        </w:rPr>
      </w:pPr>
    </w:p>
    <w:p w:rsidR="00555D17" w:rsidRPr="00555D17" w:rsidRDefault="00555D17" w:rsidP="00555D17">
      <w:pPr>
        <w:pStyle w:val="af"/>
        <w:jc w:val="center"/>
        <w:rPr>
          <w:sz w:val="24"/>
          <w:szCs w:val="24"/>
        </w:rPr>
      </w:pPr>
    </w:p>
    <w:p w:rsidR="00555D17" w:rsidRPr="00555D17" w:rsidRDefault="00555D17" w:rsidP="00555D17">
      <w:pPr>
        <w:pStyle w:val="af"/>
        <w:jc w:val="center"/>
        <w:rPr>
          <w:sz w:val="24"/>
          <w:szCs w:val="24"/>
        </w:rPr>
      </w:pPr>
    </w:p>
    <w:p w:rsidR="00555D17" w:rsidRPr="00555D17" w:rsidRDefault="00555D17" w:rsidP="00555D17">
      <w:pPr>
        <w:pStyle w:val="af"/>
        <w:jc w:val="center"/>
        <w:rPr>
          <w:sz w:val="24"/>
          <w:szCs w:val="24"/>
        </w:rPr>
      </w:pPr>
    </w:p>
    <w:p w:rsidR="00555D17" w:rsidRPr="00555D17" w:rsidRDefault="00555D17" w:rsidP="00555D17">
      <w:pPr>
        <w:jc w:val="center"/>
        <w:rPr>
          <w:rFonts w:ascii="Times New Roman" w:hAnsi="Times New Roman"/>
          <w:b/>
          <w:sz w:val="24"/>
          <w:szCs w:val="24"/>
        </w:rPr>
      </w:pPr>
      <w:r w:rsidRPr="00555D17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555D17" w:rsidRPr="00555D17" w:rsidRDefault="00555D17" w:rsidP="00555D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5D17">
        <w:rPr>
          <w:rFonts w:ascii="Times New Roman" w:hAnsi="Times New Roman"/>
          <w:sz w:val="24"/>
          <w:szCs w:val="24"/>
        </w:rPr>
        <w:t xml:space="preserve">по физике для 9 класса </w:t>
      </w:r>
    </w:p>
    <w:p w:rsidR="00555D17" w:rsidRPr="00555D17" w:rsidRDefault="00555D17" w:rsidP="00555D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5D17">
        <w:rPr>
          <w:rFonts w:ascii="Times New Roman" w:hAnsi="Times New Roman"/>
          <w:sz w:val="24"/>
          <w:szCs w:val="24"/>
        </w:rPr>
        <w:t>на 20</w:t>
      </w:r>
      <w:r w:rsidR="00B31934">
        <w:rPr>
          <w:rFonts w:ascii="Times New Roman" w:hAnsi="Times New Roman"/>
          <w:sz w:val="24"/>
          <w:szCs w:val="24"/>
        </w:rPr>
        <w:t>20</w:t>
      </w:r>
      <w:r w:rsidRPr="00555D17">
        <w:rPr>
          <w:rFonts w:ascii="Times New Roman" w:hAnsi="Times New Roman"/>
          <w:sz w:val="24"/>
          <w:szCs w:val="24"/>
        </w:rPr>
        <w:t>-20</w:t>
      </w:r>
      <w:r w:rsidR="0011724A">
        <w:rPr>
          <w:rFonts w:ascii="Times New Roman" w:hAnsi="Times New Roman"/>
          <w:sz w:val="24"/>
          <w:szCs w:val="24"/>
        </w:rPr>
        <w:t>2</w:t>
      </w:r>
      <w:r w:rsidR="00B31934">
        <w:rPr>
          <w:rFonts w:ascii="Times New Roman" w:hAnsi="Times New Roman"/>
          <w:sz w:val="24"/>
          <w:szCs w:val="24"/>
        </w:rPr>
        <w:t>1</w:t>
      </w:r>
      <w:r w:rsidRPr="00555D17">
        <w:rPr>
          <w:rFonts w:ascii="Times New Roman" w:hAnsi="Times New Roman"/>
          <w:sz w:val="24"/>
          <w:szCs w:val="24"/>
        </w:rPr>
        <w:t xml:space="preserve"> учебный год</w:t>
      </w:r>
    </w:p>
    <w:p w:rsidR="00555D17" w:rsidRPr="00555D17" w:rsidRDefault="00B31934" w:rsidP="00555D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ФайзрахмановаАнасаХантимеровича</w:t>
      </w:r>
    </w:p>
    <w:p w:rsidR="00555D17" w:rsidRPr="00555D17" w:rsidRDefault="00555D17" w:rsidP="00555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rPr>
          <w:rFonts w:ascii="Times New Roman" w:hAnsi="Times New Roman"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P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D17" w:rsidRDefault="00555D17" w:rsidP="00555D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1724A" w:rsidRDefault="0011724A" w:rsidP="00F26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05333" w:rsidRDefault="00405333" w:rsidP="00F26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616590" w:rsidRPr="00DA52B8" w:rsidRDefault="004E210C" w:rsidP="00616590">
      <w:pPr>
        <w:pStyle w:val="a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="009B592D">
        <w:rPr>
          <w:rFonts w:ascii="Times New Roman" w:hAnsi="Times New Roman"/>
          <w:b/>
          <w:sz w:val="24"/>
          <w:szCs w:val="24"/>
        </w:rPr>
        <w:t>ыпускник</w:t>
      </w:r>
      <w:r w:rsidR="00616590" w:rsidRPr="00DA52B8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понимать, описывать и объяснять физические явления: поступательное движение (назвать отличительный признак), смена дня и ночи на Земле, свободное падение тел. невесомость ;</w:t>
      </w:r>
    </w:p>
    <w:p w:rsidR="00616590" w:rsidRPr="00616590" w:rsidRDefault="00616590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616590">
        <w:rPr>
          <w:rFonts w:ascii="Times New Roman" w:hAnsi="Times New Roman"/>
          <w:sz w:val="24"/>
          <w:szCs w:val="24"/>
        </w:rPr>
        <w:t>давать определения /описания физических понятий: относительность движения (перечи</w:t>
      </w:r>
      <w:r w:rsidRPr="00616590">
        <w:rPr>
          <w:rFonts w:ascii="Times New Roman" w:hAnsi="Times New Roman"/>
          <w:sz w:val="24"/>
          <w:szCs w:val="24"/>
        </w:rPr>
        <w:t>с</w:t>
      </w:r>
      <w:r w:rsidRPr="00616590">
        <w:rPr>
          <w:rFonts w:ascii="Times New Roman" w:hAnsi="Times New Roman"/>
          <w:sz w:val="24"/>
          <w:szCs w:val="24"/>
        </w:rPr>
        <w:t>лить, в чём проявляется), геоцентрическая и гелиоцентрическая системы мира; [первая ко</w:t>
      </w:r>
      <w:r w:rsidRPr="00616590">
        <w:rPr>
          <w:rFonts w:ascii="Times New Roman" w:hAnsi="Times New Roman"/>
          <w:sz w:val="24"/>
          <w:szCs w:val="24"/>
        </w:rPr>
        <w:t>с</w:t>
      </w:r>
      <w:r w:rsidRPr="00616590">
        <w:rPr>
          <w:rFonts w:ascii="Times New Roman" w:hAnsi="Times New Roman"/>
          <w:sz w:val="24"/>
          <w:szCs w:val="24"/>
        </w:rPr>
        <w:t>мическая скорость], реактивное движение; физических моделей: материальная точка, сист</w:t>
      </w:r>
      <w:r w:rsidRPr="00616590">
        <w:rPr>
          <w:rFonts w:ascii="Times New Roman" w:hAnsi="Times New Roman"/>
          <w:sz w:val="24"/>
          <w:szCs w:val="24"/>
        </w:rPr>
        <w:t>е</w:t>
      </w:r>
      <w:r w:rsidRPr="00616590">
        <w:rPr>
          <w:rFonts w:ascii="Times New Roman" w:hAnsi="Times New Roman"/>
          <w:sz w:val="24"/>
          <w:szCs w:val="24"/>
        </w:rPr>
        <w:t>ма отсчёта, физических величин: перемещение, скорость равномерного прямолинейного движения, мгновенная скорость и ускорение при равноускоренном прямолинейном движ</w:t>
      </w:r>
      <w:r w:rsidRPr="00616590">
        <w:rPr>
          <w:rFonts w:ascii="Times New Roman" w:hAnsi="Times New Roman"/>
          <w:sz w:val="24"/>
          <w:szCs w:val="24"/>
        </w:rPr>
        <w:t>е</w:t>
      </w:r>
      <w:r w:rsidRPr="00616590">
        <w:rPr>
          <w:rFonts w:ascii="Times New Roman" w:hAnsi="Times New Roman"/>
          <w:sz w:val="24"/>
          <w:szCs w:val="24"/>
        </w:rPr>
        <w:t>нии, скорость и центростремительное ускорение при равномерном движении тела по окру</w:t>
      </w:r>
      <w:r w:rsidRPr="00616590">
        <w:rPr>
          <w:rFonts w:ascii="Times New Roman" w:hAnsi="Times New Roman"/>
          <w:sz w:val="24"/>
          <w:szCs w:val="24"/>
        </w:rPr>
        <w:t>ж</w:t>
      </w:r>
      <w:r w:rsidRPr="00616590">
        <w:rPr>
          <w:rFonts w:ascii="Times New Roman" w:hAnsi="Times New Roman"/>
          <w:sz w:val="24"/>
          <w:szCs w:val="24"/>
        </w:rPr>
        <w:t xml:space="preserve">ности, импульс;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 xml:space="preserve">понимать смысл основных физических законов: динамики Ньютона, всемирного тяготения, сохранения импульса, сохранения энергии), умение применять их на практике и для решения учебных задач;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 xml:space="preserve">умение использовать полученные знания, умения и навыки в повседневной жизни (быт, экология, охрана здоровья, техника безопасности и др.) </w:t>
      </w:r>
    </w:p>
    <w:p w:rsidR="00616590" w:rsidRPr="00616590" w:rsidRDefault="00616590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616590">
        <w:rPr>
          <w:rFonts w:ascii="Times New Roman" w:hAnsi="Times New Roman"/>
          <w:sz w:val="24"/>
          <w:szCs w:val="24"/>
        </w:rPr>
        <w:t>измерять мгновенную скорость и ускорение при равноускоренном прямолинейном движ</w:t>
      </w:r>
      <w:r w:rsidRPr="00616590">
        <w:rPr>
          <w:rFonts w:ascii="Times New Roman" w:hAnsi="Times New Roman"/>
          <w:sz w:val="24"/>
          <w:szCs w:val="24"/>
        </w:rPr>
        <w:t>е</w:t>
      </w:r>
      <w:r w:rsidRPr="00616590">
        <w:rPr>
          <w:rFonts w:ascii="Times New Roman" w:hAnsi="Times New Roman"/>
          <w:sz w:val="24"/>
          <w:szCs w:val="24"/>
        </w:rPr>
        <w:t xml:space="preserve">нии, центростремительное ускорение при равномерном движении по окружности; </w:t>
      </w:r>
    </w:p>
    <w:p w:rsidR="00616590" w:rsidRPr="00616590" w:rsidRDefault="00616590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616590">
        <w:rPr>
          <w:rFonts w:ascii="Times New Roman" w:hAnsi="Times New Roman"/>
          <w:sz w:val="24"/>
          <w:szCs w:val="24"/>
        </w:rPr>
        <w:t>понимать, описывать и объяснять физические явления: колебания нитяного (математическ</w:t>
      </w:r>
      <w:r w:rsidRPr="00616590">
        <w:rPr>
          <w:rFonts w:ascii="Times New Roman" w:hAnsi="Times New Roman"/>
          <w:sz w:val="24"/>
          <w:szCs w:val="24"/>
        </w:rPr>
        <w:t>о</w:t>
      </w:r>
      <w:r w:rsidRPr="00616590">
        <w:rPr>
          <w:rFonts w:ascii="Times New Roman" w:hAnsi="Times New Roman"/>
          <w:sz w:val="24"/>
          <w:szCs w:val="24"/>
        </w:rPr>
        <w:t xml:space="preserve">го) и пружинного маятников, резонанс (в т. ч. звуковой), механические волны, длина волны, отражение звука, эхо;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давать определения физических понятий: свободные колебания, колебательная система, маятник, затухающие колебания, вынужденные колебания, звук и условия его распростран</w:t>
      </w:r>
      <w:r w:rsidR="00616590" w:rsidRPr="00616590">
        <w:rPr>
          <w:rFonts w:ascii="Times New Roman" w:hAnsi="Times New Roman"/>
          <w:sz w:val="24"/>
          <w:szCs w:val="24"/>
        </w:rPr>
        <w:t>е</w:t>
      </w:r>
      <w:r w:rsidR="00616590" w:rsidRPr="00616590">
        <w:rPr>
          <w:rFonts w:ascii="Times New Roman" w:hAnsi="Times New Roman"/>
          <w:sz w:val="24"/>
          <w:szCs w:val="24"/>
        </w:rPr>
        <w:t>ния; физических величин: амплитуда, период, частота колебаний, собственная частота кол</w:t>
      </w:r>
      <w:r w:rsidR="00616590" w:rsidRPr="00616590">
        <w:rPr>
          <w:rFonts w:ascii="Times New Roman" w:hAnsi="Times New Roman"/>
          <w:sz w:val="24"/>
          <w:szCs w:val="24"/>
        </w:rPr>
        <w:t>е</w:t>
      </w:r>
      <w:r w:rsidR="00616590" w:rsidRPr="00616590">
        <w:rPr>
          <w:rFonts w:ascii="Times New Roman" w:hAnsi="Times New Roman"/>
          <w:sz w:val="24"/>
          <w:szCs w:val="24"/>
        </w:rPr>
        <w:t xml:space="preserve">бательной системы, высота, [тембр], громкость звука, скорость звука; физических моделей: [гармонические колебания], математический маятник;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владеть экспериментальными методами исследования зависимости периода колебаний гр</w:t>
      </w:r>
      <w:r w:rsidR="00616590" w:rsidRPr="00616590">
        <w:rPr>
          <w:rFonts w:ascii="Times New Roman" w:hAnsi="Times New Roman"/>
          <w:sz w:val="24"/>
          <w:szCs w:val="24"/>
        </w:rPr>
        <w:t>у</w:t>
      </w:r>
      <w:r w:rsidR="00616590" w:rsidRPr="00616590">
        <w:rPr>
          <w:rFonts w:ascii="Times New Roman" w:hAnsi="Times New Roman"/>
          <w:sz w:val="24"/>
          <w:szCs w:val="24"/>
        </w:rPr>
        <w:t xml:space="preserve">за на нити от длины нити;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понимать и объяснять физические явления/процессы: электромагнитная индукция, самои</w:t>
      </w:r>
      <w:r w:rsidR="00616590" w:rsidRPr="00616590">
        <w:rPr>
          <w:rFonts w:ascii="Times New Roman" w:hAnsi="Times New Roman"/>
          <w:sz w:val="24"/>
          <w:szCs w:val="24"/>
        </w:rPr>
        <w:t>н</w:t>
      </w:r>
      <w:r w:rsidR="00616590" w:rsidRPr="00616590">
        <w:rPr>
          <w:rFonts w:ascii="Times New Roman" w:hAnsi="Times New Roman"/>
          <w:sz w:val="24"/>
          <w:szCs w:val="24"/>
        </w:rPr>
        <w:t>дукция, преломление света, дисперсия света, поглощение и испускание света атомами, во</w:t>
      </w:r>
      <w:r w:rsidR="00616590" w:rsidRPr="00616590">
        <w:rPr>
          <w:rFonts w:ascii="Times New Roman" w:hAnsi="Times New Roman"/>
          <w:sz w:val="24"/>
          <w:szCs w:val="24"/>
        </w:rPr>
        <w:t>з</w:t>
      </w:r>
      <w:r w:rsidR="00616590" w:rsidRPr="00616590">
        <w:rPr>
          <w:rFonts w:ascii="Times New Roman" w:hAnsi="Times New Roman"/>
          <w:sz w:val="24"/>
          <w:szCs w:val="24"/>
        </w:rPr>
        <w:t xml:space="preserve">никновение линейчатых спектров излучения и поглощения;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давать определения  описание физических понятий: магнитное поле, линии магнитной и</w:t>
      </w:r>
      <w:r w:rsidR="00616590" w:rsidRPr="00616590">
        <w:rPr>
          <w:rFonts w:ascii="Times New Roman" w:hAnsi="Times New Roman"/>
          <w:sz w:val="24"/>
          <w:szCs w:val="24"/>
        </w:rPr>
        <w:t>н</w:t>
      </w:r>
      <w:r w:rsidR="00616590" w:rsidRPr="00616590">
        <w:rPr>
          <w:rFonts w:ascii="Times New Roman" w:hAnsi="Times New Roman"/>
          <w:sz w:val="24"/>
          <w:szCs w:val="24"/>
        </w:rPr>
        <w:t xml:space="preserve">дукции; однородное и неоднородное магнитное поле, магнитный </w:t>
      </w:r>
      <w:bookmarkStart w:id="0" w:name="page93"/>
      <w:bookmarkEnd w:id="0"/>
      <w:r w:rsidR="00616590" w:rsidRPr="00616590">
        <w:rPr>
          <w:rFonts w:ascii="Times New Roman" w:hAnsi="Times New Roman"/>
          <w:sz w:val="24"/>
          <w:szCs w:val="24"/>
        </w:rPr>
        <w:t xml:space="preserve"> поток, переменный эле</w:t>
      </w:r>
      <w:r w:rsidR="00616590" w:rsidRPr="00616590">
        <w:rPr>
          <w:rFonts w:ascii="Times New Roman" w:hAnsi="Times New Roman"/>
          <w:sz w:val="24"/>
          <w:szCs w:val="24"/>
        </w:rPr>
        <w:t>к</w:t>
      </w:r>
      <w:r w:rsidR="00616590" w:rsidRPr="00616590">
        <w:rPr>
          <w:rFonts w:ascii="Times New Roman" w:hAnsi="Times New Roman"/>
          <w:sz w:val="24"/>
          <w:szCs w:val="24"/>
        </w:rPr>
        <w:t>трический ток, электромагнитное поле, электромагнитные волны, электромагнитные колеб</w:t>
      </w:r>
      <w:r w:rsidR="00616590" w:rsidRPr="00616590">
        <w:rPr>
          <w:rFonts w:ascii="Times New Roman" w:hAnsi="Times New Roman"/>
          <w:sz w:val="24"/>
          <w:szCs w:val="24"/>
        </w:rPr>
        <w:t>а</w:t>
      </w:r>
      <w:r w:rsidR="00616590" w:rsidRPr="00616590">
        <w:rPr>
          <w:rFonts w:ascii="Times New Roman" w:hAnsi="Times New Roman"/>
          <w:sz w:val="24"/>
          <w:szCs w:val="24"/>
        </w:rPr>
        <w:t>ния, радиосвязь, видимый свет;</w:t>
      </w:r>
      <w:r>
        <w:rPr>
          <w:rFonts w:ascii="Times New Roman" w:hAnsi="Times New Roman"/>
          <w:sz w:val="24"/>
          <w:szCs w:val="24"/>
        </w:rPr>
        <w:t xml:space="preserve"> физических величин: магнитная </w:t>
      </w:r>
      <w:r w:rsidR="00616590" w:rsidRPr="00616590">
        <w:rPr>
          <w:rFonts w:ascii="Times New Roman" w:hAnsi="Times New Roman"/>
          <w:sz w:val="24"/>
          <w:szCs w:val="24"/>
        </w:rPr>
        <w:t xml:space="preserve"> индукция, индуктивность, период, частота и амплитуда электромагнитных колебаний,  показатели преломления св</w:t>
      </w:r>
      <w:r w:rsidR="00616590" w:rsidRPr="00616590">
        <w:rPr>
          <w:rFonts w:ascii="Times New Roman" w:hAnsi="Times New Roman"/>
          <w:sz w:val="24"/>
          <w:szCs w:val="24"/>
        </w:rPr>
        <w:t>е</w:t>
      </w:r>
      <w:r w:rsidR="00616590" w:rsidRPr="00616590">
        <w:rPr>
          <w:rFonts w:ascii="Times New Roman" w:hAnsi="Times New Roman"/>
          <w:sz w:val="24"/>
          <w:szCs w:val="24"/>
        </w:rPr>
        <w:t>та;понимать смысли применять закон преломления света и правило Ленца, квантовых  п</w:t>
      </w:r>
      <w:r w:rsidR="00616590" w:rsidRPr="00616590">
        <w:rPr>
          <w:rFonts w:ascii="Times New Roman" w:hAnsi="Times New Roman"/>
          <w:sz w:val="24"/>
          <w:szCs w:val="24"/>
        </w:rPr>
        <w:t>о</w:t>
      </w:r>
      <w:r w:rsidR="00616590" w:rsidRPr="00616590">
        <w:rPr>
          <w:rFonts w:ascii="Times New Roman" w:hAnsi="Times New Roman"/>
          <w:sz w:val="24"/>
          <w:szCs w:val="24"/>
        </w:rPr>
        <w:t xml:space="preserve">стулатов Бора; </w:t>
      </w:r>
    </w:p>
    <w:p w:rsidR="00DA52B8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понимать назначения, устройства и принцип действия технических устройств: электром</w:t>
      </w:r>
      <w:r w:rsidR="00616590" w:rsidRPr="00616590">
        <w:rPr>
          <w:rFonts w:ascii="Times New Roman" w:hAnsi="Times New Roman"/>
          <w:sz w:val="24"/>
          <w:szCs w:val="24"/>
        </w:rPr>
        <w:t>е</w:t>
      </w:r>
      <w:r w:rsidR="00616590" w:rsidRPr="00616590">
        <w:rPr>
          <w:rFonts w:ascii="Times New Roman" w:hAnsi="Times New Roman"/>
          <w:sz w:val="24"/>
          <w:szCs w:val="24"/>
        </w:rPr>
        <w:t>ханический индукционный генератор переменного тока, трансформатор, колебательный ко</w:t>
      </w:r>
      <w:r w:rsidR="00616590" w:rsidRPr="00616590">
        <w:rPr>
          <w:rFonts w:ascii="Times New Roman" w:hAnsi="Times New Roman"/>
          <w:sz w:val="24"/>
          <w:szCs w:val="24"/>
        </w:rPr>
        <w:t>н</w:t>
      </w:r>
      <w:r w:rsidR="00616590" w:rsidRPr="00616590">
        <w:rPr>
          <w:rFonts w:ascii="Times New Roman" w:hAnsi="Times New Roman"/>
          <w:sz w:val="24"/>
          <w:szCs w:val="24"/>
        </w:rPr>
        <w:t xml:space="preserve">тур; детектор, спектроскоп, спектрограф;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 xml:space="preserve">понимать суть метода спектрального анализа и его возможностей.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>понимать, описывать и объяснять физические явления: радиоактивное излучение, радиоа</w:t>
      </w:r>
      <w:r w:rsidR="00616590" w:rsidRPr="00616590">
        <w:rPr>
          <w:rFonts w:ascii="Times New Roman" w:hAnsi="Times New Roman"/>
          <w:sz w:val="24"/>
          <w:szCs w:val="24"/>
        </w:rPr>
        <w:t>к</w:t>
      </w:r>
      <w:r w:rsidR="00616590" w:rsidRPr="00616590">
        <w:rPr>
          <w:rFonts w:ascii="Times New Roman" w:hAnsi="Times New Roman"/>
          <w:sz w:val="24"/>
          <w:szCs w:val="24"/>
        </w:rPr>
        <w:t>тивность;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 xml:space="preserve">давать определения/описания физических понятий: радиоактивность, альфа-, бета- и гамма-частицы; физических моделей: модели строения атомов, предложенные Д. Д. Томсоном и Э. Резерфордом;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6590" w:rsidRPr="00616590">
        <w:rPr>
          <w:rFonts w:ascii="Times New Roman" w:hAnsi="Times New Roman"/>
          <w:sz w:val="24"/>
          <w:szCs w:val="24"/>
        </w:rPr>
        <w:t xml:space="preserve">описывать устройства и объяснять принцип действия технических устройств и установок: счётчика Гейгера, камеры Вильсона, пузырьковой камеры, ядерного реактора. </w:t>
      </w:r>
    </w:p>
    <w:p w:rsidR="00616590" w:rsidRPr="00DA52B8" w:rsidRDefault="009B592D" w:rsidP="00F26BC6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</w:t>
      </w:r>
      <w:r w:rsidR="00616590" w:rsidRPr="00DA52B8">
        <w:rPr>
          <w:rFonts w:ascii="Times New Roman" w:hAnsi="Times New Roman"/>
          <w:b/>
          <w:sz w:val="24"/>
          <w:szCs w:val="24"/>
        </w:rPr>
        <w:t xml:space="preserve"> получит возможность научиться: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616590" w:rsidRPr="00616590">
        <w:rPr>
          <w:rFonts w:ascii="Times New Roman" w:hAnsi="Times New Roman"/>
          <w:sz w:val="24"/>
          <w:szCs w:val="24"/>
        </w:rPr>
        <w:t xml:space="preserve">использовать полученные знания, умения и навыки в повседневной жизни (быт, экология, охрана здоровья, техника безопасности и др.) </w:t>
      </w:r>
    </w:p>
    <w:p w:rsidR="00616590" w:rsidRPr="00616590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616590" w:rsidRPr="00616590">
        <w:rPr>
          <w:rFonts w:ascii="Times New Roman" w:hAnsi="Times New Roman"/>
          <w:sz w:val="24"/>
          <w:szCs w:val="24"/>
        </w:rPr>
        <w:t>приводить примеры технических устройств и живых организмов, в основе перемещения к</w:t>
      </w:r>
      <w:r w:rsidR="00616590" w:rsidRPr="00616590">
        <w:rPr>
          <w:rFonts w:ascii="Times New Roman" w:hAnsi="Times New Roman"/>
          <w:sz w:val="24"/>
          <w:szCs w:val="24"/>
        </w:rPr>
        <w:t>о</w:t>
      </w:r>
      <w:r w:rsidR="00616590" w:rsidRPr="00616590">
        <w:rPr>
          <w:rFonts w:ascii="Times New Roman" w:hAnsi="Times New Roman"/>
          <w:sz w:val="24"/>
          <w:szCs w:val="24"/>
        </w:rPr>
        <w:t xml:space="preserve">торых лежит принцип реактивного движения, объяснять устройство и действие космических ракет-носителей; </w:t>
      </w:r>
    </w:p>
    <w:p w:rsidR="00BF0131" w:rsidRPr="004E210C" w:rsidRDefault="00DA52B8" w:rsidP="00F26BC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616590" w:rsidRPr="00616590">
        <w:rPr>
          <w:rFonts w:ascii="Times New Roman" w:hAnsi="Times New Roman"/>
          <w:sz w:val="24"/>
          <w:szCs w:val="24"/>
        </w:rPr>
        <w:t>на основе приемам поиска и формулировки доказательств выдвинутых гипотез</w:t>
      </w:r>
      <w:r>
        <w:rPr>
          <w:rFonts w:ascii="Times New Roman" w:hAnsi="Times New Roman"/>
          <w:sz w:val="24"/>
          <w:szCs w:val="24"/>
        </w:rPr>
        <w:t xml:space="preserve">, </w:t>
      </w:r>
      <w:r w:rsidR="00616590" w:rsidRPr="00616590">
        <w:rPr>
          <w:rFonts w:ascii="Times New Roman" w:hAnsi="Times New Roman"/>
          <w:sz w:val="24"/>
          <w:szCs w:val="24"/>
        </w:rPr>
        <w:t>теоретич</w:t>
      </w:r>
      <w:r w:rsidR="00616590" w:rsidRPr="00616590">
        <w:rPr>
          <w:rFonts w:ascii="Times New Roman" w:hAnsi="Times New Roman"/>
          <w:sz w:val="24"/>
          <w:szCs w:val="24"/>
        </w:rPr>
        <w:t>е</w:t>
      </w:r>
      <w:r w:rsidR="00616590" w:rsidRPr="00616590">
        <w:rPr>
          <w:rFonts w:ascii="Times New Roman" w:hAnsi="Times New Roman"/>
          <w:sz w:val="24"/>
          <w:szCs w:val="24"/>
        </w:rPr>
        <w:t>ских выводов эмпирически установленных фактов;</w:t>
      </w:r>
    </w:p>
    <w:p w:rsidR="008F6D66" w:rsidRPr="00C9090B" w:rsidRDefault="008F6D66" w:rsidP="00F26BC6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9090B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F26BC6" w:rsidRPr="00F26BC6" w:rsidRDefault="00F26BC6" w:rsidP="00F26BC6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F26BC6">
        <w:rPr>
          <w:rFonts w:ascii="Times New Roman" w:hAnsi="Times New Roman"/>
          <w:b/>
          <w:sz w:val="24"/>
          <w:szCs w:val="24"/>
        </w:rPr>
        <w:t xml:space="preserve">Законы взаимодействия и движения тел </w:t>
      </w:r>
    </w:p>
    <w:p w:rsidR="00F26BC6" w:rsidRPr="00F26BC6" w:rsidRDefault="00F26BC6" w:rsidP="00F26BC6">
      <w:pPr>
        <w:pStyle w:val="a9"/>
        <w:jc w:val="both"/>
        <w:rPr>
          <w:rFonts w:ascii="Times New Roman" w:hAnsi="Times New Roman"/>
          <w:bCs/>
          <w:sz w:val="24"/>
          <w:szCs w:val="24"/>
        </w:rPr>
      </w:pP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Механическое движение.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 xml:space="preserve"> Относительность движения. Система отсчета.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Траектория. Путь. Прямолинейное равномерное движение. Скорость равномерного прямолинейного движения. Методы измере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>ния расстояния, времени и скорости. Неравномерное движение. Мгновенная скорость. Ускорение. Рав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>ноускоренное движение. Свободное падение тел. Графики завис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и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мос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>ти пути и скорости от времени. Равномерное движение по окружности. Период и частота обращения. Явление инерции. Первый закон Ньютона. Взаимодействие тел. Сила. Правило сложения сил. Сила упругости. Методы измерения силы. Второй закон Ньютона. Третий з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кон Ньютона. 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>Сила тяжести. Закон всемирного тяготения. Искусственные спут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softHyphen/>
        <w:t>ники Земли.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Вес тела. Невесомость. Геоцентрическая и гелиоцентриче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 xml:space="preserve">ская системы мира. Сила трения. 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>Момент силы. Условия равновесия рычага.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Центр тяжести тела. Условия равновесия тел. Импульс. Закон сохранения импульса.</w:t>
      </w:r>
      <w:r w:rsidRPr="00F26BC6">
        <w:rPr>
          <w:rFonts w:ascii="Times New Roman" w:eastAsiaTheme="minorEastAsia" w:hAnsi="Times New Roman"/>
          <w:i/>
          <w:iCs/>
          <w:sz w:val="24"/>
          <w:szCs w:val="24"/>
          <w:lang w:eastAsia="ru-RU"/>
        </w:rPr>
        <w:t xml:space="preserve"> Реактивное движение. 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Работа. Мощность. Кинетич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ская энергия. Потенциальная энер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>гия взаимодействующих тел. Закон сохранения механич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ской энер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 xml:space="preserve">гии. Простые механизмы. Коэффициент полезного действия. Методы измерения энергии, работы и мощности. </w:t>
      </w:r>
    </w:p>
    <w:p w:rsidR="00F26BC6" w:rsidRPr="00F26BC6" w:rsidRDefault="00F26BC6" w:rsidP="00F26BC6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F26BC6">
        <w:rPr>
          <w:rFonts w:ascii="Times New Roman" w:hAnsi="Times New Roman"/>
          <w:b/>
          <w:sz w:val="24"/>
          <w:szCs w:val="24"/>
        </w:rPr>
        <w:t xml:space="preserve">Механические колебания и волны.  Звук </w:t>
      </w:r>
    </w:p>
    <w:p w:rsidR="00F26BC6" w:rsidRPr="00F26BC6" w:rsidRDefault="00F26BC6" w:rsidP="00F26BC6">
      <w:pPr>
        <w:pStyle w:val="a9"/>
        <w:jc w:val="both"/>
        <w:rPr>
          <w:rFonts w:ascii="Times New Roman" w:hAnsi="Times New Roman"/>
          <w:bCs/>
          <w:sz w:val="24"/>
          <w:szCs w:val="24"/>
        </w:rPr>
      </w:pP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Период, частота и амплитуда колеба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 xml:space="preserve">ний. Период колебаний математического и пружинного маятников. </w:t>
      </w:r>
      <w:r w:rsidRPr="00F26BC6">
        <w:rPr>
          <w:rFonts w:ascii="Times New Roman" w:hAnsi="Times New Roman"/>
          <w:sz w:val="24"/>
          <w:szCs w:val="24"/>
        </w:rPr>
        <w:t>Механические колебания. Резонанс. Механические волны в однородных средах. Длина волны. Звук как механическая волна. Громкость и высота тона звука.</w:t>
      </w:r>
    </w:p>
    <w:p w:rsidR="00F26BC6" w:rsidRPr="00F26BC6" w:rsidRDefault="00F26BC6" w:rsidP="00F26BC6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F26BC6">
        <w:rPr>
          <w:rFonts w:ascii="Times New Roman" w:hAnsi="Times New Roman"/>
          <w:b/>
          <w:sz w:val="24"/>
          <w:szCs w:val="24"/>
        </w:rPr>
        <w:t xml:space="preserve">Электромагнитное поле </w:t>
      </w:r>
    </w:p>
    <w:p w:rsidR="00F26BC6" w:rsidRPr="00F26BC6" w:rsidRDefault="00F26BC6" w:rsidP="00F26BC6">
      <w:pPr>
        <w:pStyle w:val="a9"/>
        <w:jc w:val="both"/>
        <w:rPr>
          <w:rFonts w:ascii="Times New Roman" w:hAnsi="Times New Roman"/>
          <w:bCs/>
          <w:sz w:val="24"/>
          <w:szCs w:val="24"/>
        </w:rPr>
      </w:pP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Опыт Эрстеда. Магнитное поле тока. Взаимодействие постоянных магнитов. Магнитное п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о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ле Земли. Электромагнит. Действие магнитного поля на проводник с током. Сила Ампера и Лоренца. Электродвигатель. Электромагнитное реле. Электромагнитная индукция. Опыты Фарадея. Правило Ленца. Самоиндукция.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>Электрогенератор. Переменный ток.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Трансформ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тор. Передача электрической энергии на расстояние. Колебательный контур. Электрома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г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нитные колебания. Электромаг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>нитные волны и их свойства.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 xml:space="preserve"> Скорость распространения эле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>к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>тромаг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softHyphen/>
        <w:t>нитных волн</w:t>
      </w:r>
      <w:r w:rsidRPr="00F26BC6">
        <w:rPr>
          <w:rFonts w:ascii="Times New Roman" w:eastAsiaTheme="minorEastAsia" w:hAnsi="Times New Roman"/>
          <w:i/>
          <w:iCs/>
          <w:sz w:val="24"/>
          <w:szCs w:val="24"/>
          <w:lang w:eastAsia="ru-RU"/>
        </w:rPr>
        <w:t>.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Принципы радиосвязи и телевидения. Свет — электромагнитная волна.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 xml:space="preserve"> Дисперсия света.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Влияние элек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>тромагнитных излучений на живые организмы. Прямолине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й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ное распространение света. Отражение и преломле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>ние света. Закон отражения света. Закон преломления.</w:t>
      </w:r>
    </w:p>
    <w:p w:rsidR="00F26BC6" w:rsidRPr="00F26BC6" w:rsidRDefault="00F26BC6" w:rsidP="00F26BC6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F26BC6">
        <w:rPr>
          <w:rFonts w:ascii="Times New Roman" w:hAnsi="Times New Roman"/>
          <w:b/>
          <w:sz w:val="24"/>
          <w:szCs w:val="24"/>
        </w:rPr>
        <w:t xml:space="preserve">Строение атома и атомного ядра. Использование энергии атомных ядер </w:t>
      </w:r>
    </w:p>
    <w:p w:rsidR="00F26BC6" w:rsidRPr="00F26BC6" w:rsidRDefault="00F26BC6" w:rsidP="00F26BC6">
      <w:pPr>
        <w:pStyle w:val="a9"/>
        <w:jc w:val="both"/>
        <w:rPr>
          <w:rFonts w:ascii="Times New Roman" w:hAnsi="Times New Roman"/>
          <w:bCs/>
          <w:sz w:val="24"/>
          <w:szCs w:val="24"/>
        </w:rPr>
      </w:pP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>Опыты Резерфорда. Планетарная модель атома.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Линейчатые оп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>тические спектры. Поглощ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е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ние и испускание света атомами. 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>Состав атомного ядра.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Зарядовое и массовое числа. Яде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р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>ные силы. Энергия связи атомных ядер.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>Радиоактивность. Альфа-, бета- и гамма-излучения</w:t>
      </w:r>
      <w:r w:rsidRPr="00F26BC6">
        <w:rPr>
          <w:rFonts w:ascii="Times New Roman" w:eastAsiaTheme="minorEastAsia" w:hAnsi="Times New Roman"/>
          <w:i/>
          <w:iCs/>
          <w:sz w:val="24"/>
          <w:szCs w:val="24"/>
          <w:lang w:eastAsia="ru-RU"/>
        </w:rPr>
        <w:t>.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Период полураспада. Методы регистра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 xml:space="preserve">ции ядерных излучений. </w:t>
      </w:r>
      <w:r w:rsidRPr="00F26BC6">
        <w:rPr>
          <w:rFonts w:ascii="Times New Roman" w:eastAsiaTheme="minorEastAsia" w:hAnsi="Times New Roman"/>
          <w:iCs/>
          <w:sz w:val="24"/>
          <w:szCs w:val="24"/>
          <w:lang w:eastAsia="ru-RU"/>
        </w:rPr>
        <w:t>Ядерные реакции.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t xml:space="preserve"> Деление и синтез ядер. Источники энергии Солнца и звезд. Ядерная энергетика. Дозиметрия. Влияние радиоактивных излучений на живые орга</w:t>
      </w:r>
      <w:r w:rsidRPr="00F26BC6">
        <w:rPr>
          <w:rFonts w:ascii="Times New Roman" w:eastAsiaTheme="minorEastAsia" w:hAnsi="Times New Roman"/>
          <w:sz w:val="24"/>
          <w:szCs w:val="24"/>
          <w:lang w:eastAsia="ru-RU"/>
        </w:rPr>
        <w:softHyphen/>
        <w:t>низмы. Экологические проблемы работы атомных электростанций.</w:t>
      </w:r>
    </w:p>
    <w:p w:rsidR="00F26BC6" w:rsidRPr="00F26BC6" w:rsidRDefault="00F26BC6" w:rsidP="00F26BC6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F26BC6">
        <w:rPr>
          <w:rFonts w:ascii="Times New Roman" w:hAnsi="Times New Roman"/>
          <w:b/>
          <w:sz w:val="24"/>
          <w:szCs w:val="24"/>
        </w:rPr>
        <w:t xml:space="preserve">Строение и эволюция Вселенной </w:t>
      </w:r>
    </w:p>
    <w:p w:rsidR="00F26BC6" w:rsidRPr="00F26BC6" w:rsidRDefault="00F26BC6" w:rsidP="00F26BC6">
      <w:pPr>
        <w:pStyle w:val="a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6BC6">
        <w:rPr>
          <w:rFonts w:ascii="Times New Roman" w:hAnsi="Times New Roman"/>
          <w:sz w:val="24"/>
          <w:szCs w:val="24"/>
        </w:rPr>
        <w:t>Геоцентрическая и гелиоцентрическая системы мира. Фи</w:t>
      </w:r>
      <w:r w:rsidRPr="00F26BC6">
        <w:rPr>
          <w:rFonts w:ascii="Times New Roman" w:hAnsi="Times New Roman"/>
          <w:sz w:val="24"/>
          <w:szCs w:val="24"/>
        </w:rPr>
        <w:softHyphen/>
        <w:t xml:space="preserve">зическая природа небесных тел Солнечной системы. Происхождение Солнечной системы. Физическая природа Солнца и звезд. Строение Вселенной. Эволюция Вселенной. Гипотеза Большого взрыва. </w:t>
      </w:r>
    </w:p>
    <w:p w:rsidR="00F26BC6" w:rsidRDefault="00F26BC6" w:rsidP="00C9090B">
      <w:pPr>
        <w:pStyle w:val="Style21"/>
        <w:widowControl/>
        <w:spacing w:before="67" w:line="276" w:lineRule="auto"/>
        <w:jc w:val="center"/>
        <w:rPr>
          <w:rStyle w:val="FontStyle42"/>
          <w:sz w:val="24"/>
          <w:szCs w:val="24"/>
        </w:rPr>
      </w:pPr>
    </w:p>
    <w:p w:rsidR="00F26BC6" w:rsidRDefault="00F26BC6" w:rsidP="00C9090B">
      <w:pPr>
        <w:pStyle w:val="Style21"/>
        <w:widowControl/>
        <w:spacing w:before="67" w:line="276" w:lineRule="auto"/>
        <w:jc w:val="center"/>
        <w:rPr>
          <w:rStyle w:val="FontStyle42"/>
          <w:sz w:val="24"/>
          <w:szCs w:val="24"/>
        </w:rPr>
      </w:pPr>
    </w:p>
    <w:p w:rsidR="00F26BC6" w:rsidRDefault="00F26BC6" w:rsidP="00C9090B">
      <w:pPr>
        <w:pStyle w:val="Style21"/>
        <w:widowControl/>
        <w:spacing w:before="67" w:line="276" w:lineRule="auto"/>
        <w:jc w:val="center"/>
        <w:rPr>
          <w:rStyle w:val="FontStyle42"/>
          <w:sz w:val="24"/>
          <w:szCs w:val="24"/>
        </w:rPr>
      </w:pPr>
    </w:p>
    <w:p w:rsidR="00F26BC6" w:rsidRDefault="00F26BC6" w:rsidP="00C9090B">
      <w:pPr>
        <w:pStyle w:val="Style21"/>
        <w:widowControl/>
        <w:spacing w:before="67" w:line="276" w:lineRule="auto"/>
        <w:jc w:val="center"/>
        <w:rPr>
          <w:rStyle w:val="FontStyle42"/>
          <w:sz w:val="24"/>
          <w:szCs w:val="24"/>
        </w:rPr>
      </w:pPr>
    </w:p>
    <w:p w:rsidR="00F26BC6" w:rsidRDefault="00F26BC6" w:rsidP="00C9090B">
      <w:pPr>
        <w:pStyle w:val="Style21"/>
        <w:widowControl/>
        <w:spacing w:before="67" w:line="276" w:lineRule="auto"/>
        <w:jc w:val="center"/>
        <w:rPr>
          <w:rStyle w:val="FontStyle42"/>
          <w:sz w:val="24"/>
          <w:szCs w:val="24"/>
        </w:rPr>
      </w:pPr>
    </w:p>
    <w:p w:rsidR="003A2D9A" w:rsidRPr="00C9090B" w:rsidRDefault="003A2D9A" w:rsidP="00C9090B">
      <w:pPr>
        <w:pStyle w:val="Style21"/>
        <w:widowControl/>
        <w:spacing w:before="67" w:line="276" w:lineRule="auto"/>
        <w:jc w:val="center"/>
        <w:rPr>
          <w:rStyle w:val="FontStyle42"/>
          <w:sz w:val="24"/>
          <w:szCs w:val="24"/>
        </w:rPr>
      </w:pPr>
      <w:r w:rsidRPr="00C9090B">
        <w:rPr>
          <w:rStyle w:val="FontStyle42"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page" w:horzAnchor="margin" w:tblpX="108" w:tblpY="258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995"/>
        <w:gridCol w:w="108"/>
        <w:gridCol w:w="56"/>
        <w:gridCol w:w="828"/>
        <w:gridCol w:w="991"/>
        <w:gridCol w:w="1136"/>
        <w:gridCol w:w="816"/>
      </w:tblGrid>
      <w:tr w:rsidR="00B06A0B" w:rsidRPr="00C9090B" w:rsidTr="00F26BC6">
        <w:trPr>
          <w:trHeight w:val="405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B06A0B" w:rsidRPr="00831767" w:rsidRDefault="00B06A0B" w:rsidP="00AF7C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AF7CB4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</w:p>
        </w:tc>
        <w:tc>
          <w:tcPr>
            <w:tcW w:w="4995" w:type="dxa"/>
            <w:vMerge w:val="restart"/>
            <w:tcBorders>
              <w:top w:val="single" w:sz="4" w:space="0" w:color="auto"/>
            </w:tcBorders>
          </w:tcPr>
          <w:p w:rsidR="00B06A0B" w:rsidRPr="00831767" w:rsidRDefault="00B06A0B" w:rsidP="00F26BC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06A0B" w:rsidRPr="00831767" w:rsidRDefault="00AF7CB4" w:rsidP="00F26BC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="00B06A0B" w:rsidRPr="008317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ема урока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</w:tcBorders>
          </w:tcPr>
          <w:p w:rsidR="00B06A0B" w:rsidRPr="00831767" w:rsidRDefault="00B06A0B" w:rsidP="00F26BC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B06A0B" w:rsidRPr="00831767" w:rsidRDefault="00B06A0B" w:rsidP="00F26BC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:rsidR="00B06A0B" w:rsidRPr="00831767" w:rsidRDefault="00B46326" w:rsidP="00F26BC6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B06A0B" w:rsidRPr="00831767" w:rsidRDefault="00B06A0B" w:rsidP="00F26BC6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</w:tcBorders>
          </w:tcPr>
          <w:p w:rsidR="00B06A0B" w:rsidRPr="00831767" w:rsidRDefault="00B06A0B" w:rsidP="00F26BC6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831767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</w:tr>
      <w:tr w:rsidR="00B06A0B" w:rsidRPr="00C9090B" w:rsidTr="00F26BC6">
        <w:trPr>
          <w:trHeight w:val="630"/>
        </w:trPr>
        <w:tc>
          <w:tcPr>
            <w:tcW w:w="817" w:type="dxa"/>
            <w:vMerge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95" w:type="dxa"/>
            <w:vMerge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B06A0B" w:rsidRPr="00B06A0B" w:rsidRDefault="00794BA7" w:rsidP="00F26B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B06A0B" w:rsidRPr="00B06A0B">
              <w:rPr>
                <w:rFonts w:ascii="Times New Roman" w:hAnsi="Times New Roman"/>
                <w:b/>
                <w:sz w:val="24"/>
                <w:szCs w:val="24"/>
              </w:rPr>
              <w:t>о плану</w:t>
            </w:r>
          </w:p>
        </w:tc>
        <w:tc>
          <w:tcPr>
            <w:tcW w:w="1136" w:type="dxa"/>
          </w:tcPr>
          <w:p w:rsidR="00B06A0B" w:rsidRPr="00B06A0B" w:rsidRDefault="00B46326" w:rsidP="00F26B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чески</w:t>
            </w:r>
          </w:p>
        </w:tc>
        <w:tc>
          <w:tcPr>
            <w:tcW w:w="816" w:type="dxa"/>
            <w:vMerge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70"/>
        </w:trPr>
        <w:tc>
          <w:tcPr>
            <w:tcW w:w="9747" w:type="dxa"/>
            <w:gridSpan w:val="8"/>
          </w:tcPr>
          <w:p w:rsidR="00B06A0B" w:rsidRPr="00C9090B" w:rsidRDefault="00B06A0B" w:rsidP="00734C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>Законы взаимодействия и движения тел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="00734CC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06A0B" w:rsidRPr="00C9090B" w:rsidTr="00F26BC6">
        <w:trPr>
          <w:trHeight w:val="349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:rsidR="00B06A0B" w:rsidRPr="00C9090B" w:rsidRDefault="00956809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F01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Механическое движение.</w:t>
            </w:r>
            <w:r w:rsidR="00B06A0B" w:rsidRPr="00C9090B">
              <w:rPr>
                <w:rFonts w:ascii="Times New Roman" w:hAnsi="Times New Roman"/>
                <w:sz w:val="24"/>
                <w:szCs w:val="24"/>
              </w:rPr>
              <w:t>Материальная точка. Система отсчета.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3193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63B70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0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Перемещение.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93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Определение координаты движущегося тела.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3193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1724A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43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Перемещение при прямолинейном равноме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р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ном движении.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3193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11724A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79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Прямолинейное равноускоренное движение. Ускорение.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9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Скорость прямолинейного равноускоренного движения. График скорости.</w:t>
            </w:r>
            <w:r w:rsidR="008B1B8F">
              <w:rPr>
                <w:rFonts w:ascii="Times New Roman" w:hAnsi="Times New Roman"/>
                <w:sz w:val="24"/>
                <w:szCs w:val="24"/>
              </w:rPr>
              <w:t xml:space="preserve"> Входная ко</w:t>
            </w:r>
            <w:r w:rsidR="008B1B8F">
              <w:rPr>
                <w:rFonts w:ascii="Times New Roman" w:hAnsi="Times New Roman"/>
                <w:sz w:val="24"/>
                <w:szCs w:val="24"/>
              </w:rPr>
              <w:t>н</w:t>
            </w:r>
            <w:r w:rsidR="008B1B8F">
              <w:rPr>
                <w:rFonts w:ascii="Times New Roman" w:hAnsi="Times New Roman"/>
                <w:sz w:val="24"/>
                <w:szCs w:val="24"/>
              </w:rPr>
              <w:t>трольная работа.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2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скорость равноускоренного движения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6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Перемещение при прямолинейном равноу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коренном движении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5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п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еремещение при прямол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и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нейном равноускоренном движении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060953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11724A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52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Перемещение тела при прямолинейном ра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в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ноускоренном движении без начальной ск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о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рости.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0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п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еремещение тела при пр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я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молинейном равноускоренном движении без начальной скорости.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Лабораторная работа №1 «Исследование ра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в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ноускоренного движения без начальной ск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о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рости»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0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Решение задач на равнопеременное движение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060953" w:rsidP="00F26BC6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  <w:r w:rsidR="0011724A">
              <w:rPr>
                <w:rFonts w:ascii="Times New Roman" w:hAnsi="Times New Roman"/>
                <w:iCs/>
                <w:sz w:val="24"/>
                <w:szCs w:val="24"/>
              </w:rPr>
              <w:t>.09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2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Относительность движения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77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95" w:type="dxa"/>
          </w:tcPr>
          <w:p w:rsidR="00B06A0B" w:rsidRPr="00C9090B" w:rsidRDefault="00F44B7F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Контрольная работа №1 по теме «Кинемат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и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ка»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060953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11724A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9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95" w:type="dxa"/>
          </w:tcPr>
          <w:p w:rsidR="00B06A0B" w:rsidRPr="00C9090B" w:rsidRDefault="00F44B7F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Инерциальные системы отсчета.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060953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11724A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Первый закон Ньютона.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9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Второй закон Ньютона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2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второй закон Ньютона.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Третий закон Ньютона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6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Свободное падение тел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8B1B8F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060953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5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свободное падение тел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11724A" w:rsidP="008B1B8F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060953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3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Движение тела, брошенного вертикально вверх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9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д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вижение тела, брошенного вертикально вверх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DB6C28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11724A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Лабораторная работа №2 «Исследование св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о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бодного падения» Решение задач.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8B1B8F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4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Закон всемирного тяготения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11724A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29.10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11724A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B06A0B" w:rsidRPr="00C9090B" w:rsidTr="00F26BC6">
        <w:trPr>
          <w:trHeight w:val="16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закон всемирного тягот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060953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Ускорение свободного падения на Земле и других небесных телах.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Прямолинейное и криволинейное движение. Движение тела по окружности с постоянной по модулю скоростью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12.11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Решение задач на движение по окружности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Искусственные спутники Земли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0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Импульс тела. Закон сохранения импульса.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19.11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1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закон сохранения импульса.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Реактивное движение. Ракеты.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Решение задач на импульс тела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26.11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Контрольная работа №2 по теме «Основы д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и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намики»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060953" w:rsidP="00F26BC6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  <w:r w:rsidR="00B42E94">
              <w:rPr>
                <w:rFonts w:ascii="Times New Roman" w:hAnsi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9747" w:type="dxa"/>
            <w:gridSpan w:val="8"/>
          </w:tcPr>
          <w:p w:rsidR="00B06A0B" w:rsidRPr="00C9090B" w:rsidRDefault="00B06A0B" w:rsidP="00734C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>Механические колебания и волны.  Звук 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="00734CC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995" w:type="dxa"/>
          </w:tcPr>
          <w:p w:rsidR="00B06A0B" w:rsidRPr="00C9090B" w:rsidRDefault="00196978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B06A0B" w:rsidRPr="00C9090B">
              <w:rPr>
                <w:rFonts w:ascii="Times New Roman" w:hAnsi="Times New Roman"/>
                <w:sz w:val="24"/>
                <w:szCs w:val="24"/>
              </w:rPr>
              <w:t>Колебательное движение. Свободные колебания. Колеб</w:t>
            </w:r>
            <w:r w:rsidR="00B06A0B" w:rsidRPr="00C9090B">
              <w:rPr>
                <w:rFonts w:ascii="Times New Roman" w:hAnsi="Times New Roman"/>
                <w:sz w:val="24"/>
                <w:szCs w:val="24"/>
              </w:rPr>
              <w:t>а</w:t>
            </w:r>
            <w:r w:rsidR="00B06A0B" w:rsidRPr="00C9090B">
              <w:rPr>
                <w:rFonts w:ascii="Times New Roman" w:hAnsi="Times New Roman"/>
                <w:sz w:val="24"/>
                <w:szCs w:val="24"/>
              </w:rPr>
              <w:t>тельные системы. Маятник.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060953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1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Величины, характеризующие колебательное движение.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87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«Колебания»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060953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Лабораторная работа №3 «Исследование з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а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висимости периода и частоты свободных к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о</w:t>
            </w:r>
            <w:r w:rsidRPr="00C9090B">
              <w:rPr>
                <w:rFonts w:ascii="Times New Roman" w:hAnsi="Times New Roman"/>
                <w:sz w:val="24"/>
                <w:szCs w:val="24"/>
              </w:rPr>
              <w:lastRenderedPageBreak/>
              <w:t>лебаний маятника»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1" w:type="dxa"/>
          </w:tcPr>
          <w:p w:rsidR="00B06A0B" w:rsidRPr="00C9090B" w:rsidRDefault="00060953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88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Превращения энергии при колебательном движении. Затухающие колебания. Выну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ж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денные колебания.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Распространение колебаний в среде. Волны. Продольные и поперечные волны.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0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Длина волны. Скорость распространения волн.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1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995" w:type="dxa"/>
          </w:tcPr>
          <w:p w:rsidR="00B06A0B" w:rsidRPr="00C9090B" w:rsidRDefault="00880065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B42E9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0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 xml:space="preserve">Источники звука. Звуковые колебания. 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060953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02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звуковые колебания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93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 xml:space="preserve">Высота и тембр звука. Громкость звука. 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4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Распространение звука. Звуковые волны. Скорость звука.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6095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57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звуковые волны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060953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9.1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274232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06A0B" w:rsidRPr="00C9090B" w:rsidTr="00F26BC6">
        <w:trPr>
          <w:trHeight w:val="33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 xml:space="preserve">Отражение звука. Эхо. 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F03A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8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 Обобщение темы «Механич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ские колебания и волны»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B42E9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F03A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Контрольная работа №3 по теме «Механич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е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ские колебания и волны.»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3F03AD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.01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9747" w:type="dxa"/>
            <w:gridSpan w:val="8"/>
          </w:tcPr>
          <w:p w:rsidR="00B06A0B" w:rsidRPr="00C9090B" w:rsidRDefault="00B06A0B" w:rsidP="00734C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Электромагнитное поле (2</w:t>
            </w: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>2 ч</w:t>
            </w:r>
            <w:r w:rsidR="00734CC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995" w:type="dxa"/>
          </w:tcPr>
          <w:p w:rsidR="00B06A0B" w:rsidRPr="00C9090B" w:rsidRDefault="00196978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B06A0B" w:rsidRPr="00C9090B">
              <w:rPr>
                <w:rFonts w:ascii="Times New Roman" w:hAnsi="Times New Roman"/>
                <w:sz w:val="24"/>
                <w:szCs w:val="24"/>
              </w:rPr>
              <w:t>Магнитное поле и его графическое изображение. Неодноро</w:t>
            </w:r>
            <w:r w:rsidR="00B06A0B" w:rsidRPr="00C9090B">
              <w:rPr>
                <w:rFonts w:ascii="Times New Roman" w:hAnsi="Times New Roman"/>
                <w:sz w:val="24"/>
                <w:szCs w:val="24"/>
              </w:rPr>
              <w:t>д</w:t>
            </w:r>
            <w:r w:rsidR="00B06A0B" w:rsidRPr="00C9090B">
              <w:rPr>
                <w:rFonts w:ascii="Times New Roman" w:hAnsi="Times New Roman"/>
                <w:sz w:val="24"/>
                <w:szCs w:val="24"/>
              </w:rPr>
              <w:t>ное магнитное поле.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8E592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42E9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Направление тока и направление линий его магнитного поля.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54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Обнаружение магнитного поля по его дейс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т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вию на электрических ток. Правило левой р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у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ки.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3F03AD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.01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9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правило левой руки.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B42E94" w:rsidP="008E5924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3F03AD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.01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11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Индукция магнитного поля.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B42E9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F03A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5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Магнитный поток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B42E94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28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47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«Магнитное поле»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3F03AD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9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Явление электромагнитной индукции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3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Лабораторная работа №4 «Изучение явления электромагнитной индукции»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3F03AD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3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Направление индукционного тока. Правило Ленца. Явление самоиндукции.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9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Решение задач на правило Ленца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3F03AD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0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Получение переменного электрического тока</w:t>
            </w:r>
            <w:r>
              <w:rPr>
                <w:rFonts w:ascii="Times New Roman" w:hAnsi="Times New Roman"/>
                <w:sz w:val="24"/>
                <w:szCs w:val="24"/>
              </w:rPr>
              <w:t>. Трансформатор.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3F03AD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1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«Переменный ток»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Default="00B42E94" w:rsidP="00DB6C28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3F03AD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Электромагнитное поле. Электромагнитные колебания. Электромагнитные волны.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F03A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Конденсатор. Колебательный контур. При</w:t>
            </w: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цип радиосвязи и телевидения.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8E592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42E9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5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Интерференция и дифракция  света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3F03AD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3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995" w:type="dxa"/>
          </w:tcPr>
          <w:p w:rsidR="00B06A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Свет – электромагнитная волна. Преломление света. Физический смысл показателя прело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ления.</w:t>
            </w:r>
          </w:p>
        </w:tc>
        <w:tc>
          <w:tcPr>
            <w:tcW w:w="992" w:type="dxa"/>
            <w:gridSpan w:val="3"/>
          </w:tcPr>
          <w:p w:rsidR="00B06A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F26BC6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0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995" w:type="dxa"/>
          </w:tcPr>
          <w:p w:rsidR="00B06A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Дисперсия света. Цвета тел.</w:t>
            </w:r>
          </w:p>
        </w:tc>
        <w:tc>
          <w:tcPr>
            <w:tcW w:w="992" w:type="dxa"/>
            <w:gridSpan w:val="3"/>
          </w:tcPr>
          <w:p w:rsidR="00B06A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F26BC6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27.02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1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995" w:type="dxa"/>
          </w:tcPr>
          <w:p w:rsidR="00B06A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Спектрограф и спектроскоп.</w:t>
            </w:r>
          </w:p>
        </w:tc>
        <w:tc>
          <w:tcPr>
            <w:tcW w:w="992" w:type="dxa"/>
            <w:gridSpan w:val="3"/>
          </w:tcPr>
          <w:p w:rsidR="00B06A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F26BC6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B42E94">
              <w:rPr>
                <w:rFonts w:ascii="Times New Roman" w:hAnsi="Times New Roman"/>
                <w:iCs/>
                <w:sz w:val="24"/>
                <w:szCs w:val="24"/>
              </w:rPr>
              <w:t>.03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87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995" w:type="dxa"/>
          </w:tcPr>
          <w:p w:rsidR="00B06A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Типы оптических спектров. Спектральный анализ.</w:t>
            </w:r>
          </w:p>
        </w:tc>
        <w:tc>
          <w:tcPr>
            <w:tcW w:w="992" w:type="dxa"/>
            <w:gridSpan w:val="3"/>
          </w:tcPr>
          <w:p w:rsidR="00B06A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F26BC6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B42E94">
              <w:rPr>
                <w:rFonts w:ascii="Times New Roman" w:hAnsi="Times New Roman"/>
                <w:iCs/>
                <w:sz w:val="24"/>
                <w:szCs w:val="24"/>
              </w:rPr>
              <w:t>.03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9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Квантовый характер п</w:t>
            </w: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оглощени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 xml:space="preserve"> и испуск</w:t>
            </w: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 xml:space="preserve"> света атомами.</w:t>
            </w:r>
          </w:p>
        </w:tc>
        <w:tc>
          <w:tcPr>
            <w:tcW w:w="992" w:type="dxa"/>
            <w:gridSpan w:val="3"/>
          </w:tcPr>
          <w:p w:rsidR="00B06A0B" w:rsidRPr="00CF152D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F26BC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42E9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73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995" w:type="dxa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Контрольная работа №4 по теме «Электр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о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магнитное поле».</w:t>
            </w:r>
          </w:p>
        </w:tc>
        <w:tc>
          <w:tcPr>
            <w:tcW w:w="992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F26BC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9747" w:type="dxa"/>
            <w:gridSpan w:val="8"/>
          </w:tcPr>
          <w:p w:rsidR="00B06A0B" w:rsidRPr="00C9090B" w:rsidRDefault="00B06A0B" w:rsidP="00734C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>Строение атома и атомного ядра. Испол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ьзование энергии атомных ядер (2</w:t>
            </w: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>4 ч</w:t>
            </w:r>
            <w:r w:rsidR="00734CC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9090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103" w:type="dxa"/>
            <w:gridSpan w:val="2"/>
          </w:tcPr>
          <w:p w:rsidR="00B06A0B" w:rsidRPr="00C9090B" w:rsidRDefault="00196978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B06A0B" w:rsidRPr="00C9090B">
              <w:rPr>
                <w:rFonts w:ascii="Times New Roman" w:hAnsi="Times New Roman"/>
                <w:sz w:val="24"/>
                <w:szCs w:val="24"/>
              </w:rPr>
              <w:t>Радиоактивность как свидетельство сложного строения атомов.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8E592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F03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Модели атомов. Опыт Резерфорда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F03A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8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Радиоактивные превращения атомных ядер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16.03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2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«Радиоактивные превращения»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B42E94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F03A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274232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Экспериментальные методы исследования ча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тиц. Открытие протона. Открытие нейтрона.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 Эйнштейна о пропорциональности ма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сы и энергии.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B42E94">
              <w:rPr>
                <w:rFonts w:ascii="Times New Roman" w:hAnsi="Times New Roman"/>
                <w:bCs/>
                <w:sz w:val="24"/>
                <w:szCs w:val="24"/>
              </w:rPr>
              <w:t>9.03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5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Состав атомного ядра. Массовое число. Зар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я</w:t>
            </w:r>
            <w:r w:rsidRPr="00C9090B">
              <w:rPr>
                <w:rFonts w:ascii="Times New Roman" w:hAnsi="Times New Roman"/>
                <w:sz w:val="24"/>
                <w:szCs w:val="24"/>
              </w:rPr>
              <w:t>довое число. Ядерные силы.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5B3DC8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734CC7">
        <w:trPr>
          <w:trHeight w:val="369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«Строение ядра»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B3DC8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1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 xml:space="preserve">Энергия связи. 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B3DC8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5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«Энергия связи»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B3DC8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7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Дефект масс.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3F03AD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B3DC8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32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«Дефект масс»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B3DC8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611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4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Деление ядер урана. Цепная реакция.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B3DC8" w:rsidP="00F26BC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11C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6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«Ядерные реакции»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611C2" w:rsidP="00F26BC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B3DC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Ядерный реактор. Преобразование внутренней энергии ядер в электрическую энергию.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611C2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5B3DC8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Атомная энергетика.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B3DC8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5611C2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79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 xml:space="preserve">Влияние радиоактивных излучений на живые организмы. Биологическое действие радиации. 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B3DC8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5611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34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Закон радиоактивного распада.  Период пол</w:t>
            </w: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>распада.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B3DC8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5611C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157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Решение задач «Закон радиоактивного расп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да»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611C2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5B3DC8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Термоядерная реакция</w:t>
            </w:r>
            <w:r w:rsidRPr="00C9090B">
              <w:rPr>
                <w:rFonts w:ascii="Times New Roman" w:hAnsi="Times New Roman"/>
                <w:iCs/>
                <w:sz w:val="24"/>
                <w:szCs w:val="24"/>
              </w:rPr>
              <w:t xml:space="preserve"> Элементарные частицы. Античастицы.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611C2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5B3DC8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42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энергии Солнца и звезд. Ядерная энергетика. Дозиметрия.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611C2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5B3DC8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85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«Законы движения тел»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611C2" w:rsidP="00F26BC6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B3DC8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70"/>
        </w:trPr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«Механические колебания и волны»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B3DC8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11.05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103" w:type="dxa"/>
            <w:gridSpan w:val="2"/>
          </w:tcPr>
          <w:p w:rsidR="00B06A0B" w:rsidRPr="00C9090B" w:rsidRDefault="00B06A0B" w:rsidP="00196978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090B">
              <w:rPr>
                <w:rFonts w:ascii="Times New Roman" w:hAnsi="Times New Roman"/>
                <w:sz w:val="24"/>
                <w:szCs w:val="24"/>
              </w:rPr>
              <w:t>Промежуточная аттестаци</w:t>
            </w:r>
            <w:r w:rsidR="00196978">
              <w:rPr>
                <w:rFonts w:ascii="Times New Roman" w:hAnsi="Times New Roman"/>
                <w:sz w:val="24"/>
                <w:szCs w:val="24"/>
              </w:rPr>
              <w:t>онная работа</w:t>
            </w:r>
          </w:p>
        </w:tc>
        <w:tc>
          <w:tcPr>
            <w:tcW w:w="884" w:type="dxa"/>
            <w:gridSpan w:val="2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B3DC8" w:rsidP="00F26BC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11C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rPr>
          <w:trHeight w:val="273"/>
        </w:trPr>
        <w:tc>
          <w:tcPr>
            <w:tcW w:w="9747" w:type="dxa"/>
            <w:gridSpan w:val="8"/>
          </w:tcPr>
          <w:p w:rsidR="00B06A0B" w:rsidRPr="00C9090B" w:rsidRDefault="00B06A0B" w:rsidP="005B3D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Строение и эволюция вселенной (5 ч</w:t>
            </w:r>
            <w:r w:rsidR="00734CC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159" w:type="dxa"/>
            <w:gridSpan w:val="3"/>
          </w:tcPr>
          <w:p w:rsidR="00B06A0B" w:rsidRPr="00C9090B" w:rsidRDefault="00196978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B06A0B">
              <w:rPr>
                <w:rFonts w:ascii="Times New Roman" w:hAnsi="Times New Roman"/>
                <w:sz w:val="24"/>
                <w:szCs w:val="24"/>
              </w:rPr>
              <w:t>Геоцентрическая и гелиоцентрическая система мира.</w:t>
            </w:r>
          </w:p>
        </w:tc>
        <w:tc>
          <w:tcPr>
            <w:tcW w:w="828" w:type="dxa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5B3DC8" w:rsidRDefault="005B3DC8" w:rsidP="00F26BC6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B3DC8">
              <w:rPr>
                <w:rFonts w:ascii="Times New Roman" w:hAnsi="Times New Roman"/>
                <w:sz w:val="24"/>
                <w:szCs w:val="24"/>
              </w:rPr>
              <w:t>1</w:t>
            </w:r>
            <w:r w:rsidR="005611C2">
              <w:rPr>
                <w:rFonts w:ascii="Times New Roman" w:hAnsi="Times New Roman"/>
                <w:sz w:val="24"/>
                <w:szCs w:val="24"/>
              </w:rPr>
              <w:t>7</w:t>
            </w:r>
            <w:r w:rsidRPr="005B3DC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159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природа небесных тел Солнечной системы.</w:t>
            </w:r>
          </w:p>
        </w:tc>
        <w:tc>
          <w:tcPr>
            <w:tcW w:w="828" w:type="dxa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B3DC8" w:rsidP="008E5924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18.05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159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Солнечной системы. Гипотеза Большого взрыва.</w:t>
            </w:r>
          </w:p>
        </w:tc>
        <w:tc>
          <w:tcPr>
            <w:tcW w:w="828" w:type="dxa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611C2" w:rsidP="00F26BC6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  <w:r w:rsidR="005B3DC8">
              <w:rPr>
                <w:rFonts w:ascii="Times New Roman" w:hAnsi="Times New Roman"/>
                <w:iCs/>
                <w:sz w:val="24"/>
                <w:szCs w:val="24"/>
              </w:rPr>
              <w:t>.05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159" w:type="dxa"/>
            <w:gridSpan w:val="3"/>
          </w:tcPr>
          <w:p w:rsidR="00B06A0B" w:rsidRPr="00C909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природа Солнца и звезд.</w:t>
            </w:r>
          </w:p>
        </w:tc>
        <w:tc>
          <w:tcPr>
            <w:tcW w:w="828" w:type="dxa"/>
          </w:tcPr>
          <w:p w:rsidR="00B06A0B" w:rsidRPr="00C909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B3DC8" w:rsidP="00F26BC6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5611C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.05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A0B" w:rsidRPr="00C9090B" w:rsidTr="00F26BC6">
        <w:tc>
          <w:tcPr>
            <w:tcW w:w="817" w:type="dxa"/>
          </w:tcPr>
          <w:p w:rsidR="00B06A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159" w:type="dxa"/>
            <w:gridSpan w:val="3"/>
          </w:tcPr>
          <w:p w:rsidR="00B06A0B" w:rsidRDefault="00B06A0B" w:rsidP="00F26BC6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Вселенной. Эволюция Вселенной</w:t>
            </w:r>
          </w:p>
        </w:tc>
        <w:tc>
          <w:tcPr>
            <w:tcW w:w="828" w:type="dxa"/>
          </w:tcPr>
          <w:p w:rsidR="00B06A0B" w:rsidRDefault="00B06A0B" w:rsidP="00F26BC6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B06A0B" w:rsidRPr="00C9090B" w:rsidRDefault="005B3DC8" w:rsidP="00880065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25.05</w:t>
            </w:r>
          </w:p>
        </w:tc>
        <w:tc>
          <w:tcPr>
            <w:tcW w:w="113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B06A0B" w:rsidRPr="00C9090B" w:rsidRDefault="00B06A0B" w:rsidP="00F26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5D17" w:rsidRPr="0011724A" w:rsidRDefault="00555D17" w:rsidP="00555D17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1724A">
        <w:rPr>
          <w:rFonts w:ascii="Times New Roman" w:hAnsi="Times New Roman"/>
          <w:sz w:val="24"/>
          <w:szCs w:val="24"/>
        </w:rPr>
        <w:t xml:space="preserve">На основании </w:t>
      </w:r>
      <w:r w:rsidRPr="0011724A">
        <w:rPr>
          <w:rFonts w:ascii="Times New Roman" w:hAnsi="Times New Roman"/>
          <w:b/>
          <w:sz w:val="24"/>
          <w:szCs w:val="24"/>
        </w:rPr>
        <w:t>ст. 58 ФЗ «Об образовании в РФ»</w:t>
      </w:r>
      <w:r w:rsidRPr="0011724A">
        <w:rPr>
          <w:rFonts w:ascii="Times New Roman" w:hAnsi="Times New Roman"/>
          <w:sz w:val="24"/>
          <w:szCs w:val="24"/>
        </w:rPr>
        <w:t xml:space="preserve"> освоение образовательной программы с</w:t>
      </w:r>
      <w:r w:rsidRPr="0011724A">
        <w:rPr>
          <w:rFonts w:ascii="Times New Roman" w:hAnsi="Times New Roman"/>
          <w:sz w:val="24"/>
          <w:szCs w:val="24"/>
        </w:rPr>
        <w:t>о</w:t>
      </w:r>
      <w:r w:rsidRPr="0011724A">
        <w:rPr>
          <w:rFonts w:ascii="Times New Roman" w:hAnsi="Times New Roman"/>
          <w:sz w:val="24"/>
          <w:szCs w:val="24"/>
        </w:rPr>
        <w:t xml:space="preserve">провождается </w:t>
      </w:r>
      <w:r w:rsidRPr="0011724A">
        <w:rPr>
          <w:rFonts w:ascii="Times New Roman" w:hAnsi="Times New Roman"/>
          <w:b/>
          <w:sz w:val="24"/>
          <w:szCs w:val="24"/>
        </w:rPr>
        <w:t xml:space="preserve">промежуточной аттестацией </w:t>
      </w:r>
      <w:r w:rsidRPr="0011724A">
        <w:rPr>
          <w:rFonts w:ascii="Times New Roman" w:hAnsi="Times New Roman"/>
          <w:sz w:val="24"/>
          <w:szCs w:val="24"/>
        </w:rPr>
        <w:t>обучающихся в следующей форме:</w:t>
      </w:r>
    </w:p>
    <w:tbl>
      <w:tblPr>
        <w:tblStyle w:val="af0"/>
        <w:tblW w:w="10206" w:type="dxa"/>
        <w:tblInd w:w="108" w:type="dxa"/>
        <w:tblLook w:val="04A0"/>
      </w:tblPr>
      <w:tblGrid>
        <w:gridCol w:w="709"/>
        <w:gridCol w:w="3947"/>
        <w:gridCol w:w="5550"/>
      </w:tblGrid>
      <w:tr w:rsidR="00555D17" w:rsidRPr="0011724A" w:rsidTr="0011724A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D17" w:rsidRPr="0011724A" w:rsidRDefault="00555D17" w:rsidP="0011724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4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D17" w:rsidRPr="0011724A" w:rsidRDefault="00555D17" w:rsidP="0011724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24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D17" w:rsidRPr="0011724A" w:rsidRDefault="00555D17" w:rsidP="0011724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24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</w:tr>
      <w:tr w:rsidR="00555D17" w:rsidRPr="0011724A" w:rsidTr="0011724A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D17" w:rsidRPr="0011724A" w:rsidRDefault="00555D17" w:rsidP="0011724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2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D17" w:rsidRPr="0011724A" w:rsidRDefault="00555D17" w:rsidP="0011724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24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D17" w:rsidRPr="0011724A" w:rsidRDefault="00555D17" w:rsidP="0011724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24A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0C6189" w:rsidRDefault="000C6189" w:rsidP="00C9090B">
      <w:pPr>
        <w:pStyle w:val="a9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sectPr w:rsidR="000C6189" w:rsidSect="0011724A">
      <w:footerReference w:type="default" r:id="rId8"/>
      <w:pgSz w:w="11906" w:h="16838"/>
      <w:pgMar w:top="1134" w:right="851" w:bottom="993" w:left="1418" w:header="709" w:footer="14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B14" w:rsidRDefault="00F34B14" w:rsidP="00BC4080">
      <w:pPr>
        <w:spacing w:after="0" w:line="240" w:lineRule="auto"/>
      </w:pPr>
      <w:r>
        <w:separator/>
      </w:r>
    </w:p>
  </w:endnote>
  <w:endnote w:type="continuationSeparator" w:id="1">
    <w:p w:rsidR="00F34B14" w:rsidRDefault="00F34B14" w:rsidP="00BC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7669595"/>
      <w:docPartObj>
        <w:docPartGallery w:val="Page Numbers (Bottom of Page)"/>
        <w:docPartUnique/>
      </w:docPartObj>
    </w:sdtPr>
    <w:sdtContent>
      <w:p w:rsidR="00B31934" w:rsidRDefault="00FF2367">
        <w:pPr>
          <w:pStyle w:val="a5"/>
          <w:jc w:val="center"/>
        </w:pPr>
        <w:r>
          <w:fldChar w:fldCharType="begin"/>
        </w:r>
        <w:r w:rsidR="00B31934">
          <w:instrText>PAGE   \* MERGEFORMAT</w:instrText>
        </w:r>
        <w:r>
          <w:fldChar w:fldCharType="separate"/>
        </w:r>
        <w:r w:rsidR="00274232">
          <w:rPr>
            <w:noProof/>
          </w:rPr>
          <w:t>8</w:t>
        </w:r>
        <w:r>
          <w:fldChar w:fldCharType="end"/>
        </w:r>
      </w:p>
    </w:sdtContent>
  </w:sdt>
  <w:p w:rsidR="00B31934" w:rsidRDefault="00B319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B14" w:rsidRDefault="00F34B14" w:rsidP="00BC4080">
      <w:pPr>
        <w:spacing w:after="0" w:line="240" w:lineRule="auto"/>
      </w:pPr>
      <w:r>
        <w:separator/>
      </w:r>
    </w:p>
  </w:footnote>
  <w:footnote w:type="continuationSeparator" w:id="1">
    <w:p w:rsidR="00F34B14" w:rsidRDefault="00F34B14" w:rsidP="00BC4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9D"/>
    <w:multiLevelType w:val="hybridMultilevel"/>
    <w:tmpl w:val="1558469E"/>
    <w:lvl w:ilvl="0" w:tplc="00000D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4A80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000018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4E7097"/>
    <w:multiLevelType w:val="hybridMultilevel"/>
    <w:tmpl w:val="EA4852E8"/>
    <w:lvl w:ilvl="0" w:tplc="15E8AB0C">
      <w:start w:val="1"/>
      <w:numFmt w:val="decimal"/>
      <w:lvlText w:val="%1."/>
      <w:lvlJc w:val="left"/>
      <w:pPr>
        <w:ind w:left="720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143DF"/>
    <w:multiLevelType w:val="hybridMultilevel"/>
    <w:tmpl w:val="0CC2D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B7190"/>
    <w:multiLevelType w:val="hybridMultilevel"/>
    <w:tmpl w:val="45D20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AE0CE1"/>
    <w:multiLevelType w:val="hybridMultilevel"/>
    <w:tmpl w:val="9D86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66F1B"/>
    <w:multiLevelType w:val="hybridMultilevel"/>
    <w:tmpl w:val="56E868AC"/>
    <w:lvl w:ilvl="0" w:tplc="00003CD5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C83832"/>
    <w:multiLevelType w:val="hybridMultilevel"/>
    <w:tmpl w:val="2FB4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34AFB"/>
    <w:multiLevelType w:val="hybridMultilevel"/>
    <w:tmpl w:val="EA601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62353D"/>
    <w:multiLevelType w:val="hybridMultilevel"/>
    <w:tmpl w:val="01BE4A80"/>
    <w:lvl w:ilvl="0" w:tplc="8E10807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03775D"/>
    <w:multiLevelType w:val="hybridMultilevel"/>
    <w:tmpl w:val="27AC6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0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4080"/>
    <w:rsid w:val="00002AA5"/>
    <w:rsid w:val="00060953"/>
    <w:rsid w:val="00082434"/>
    <w:rsid w:val="000C6189"/>
    <w:rsid w:val="0011724A"/>
    <w:rsid w:val="001225CE"/>
    <w:rsid w:val="00130D37"/>
    <w:rsid w:val="00144E8D"/>
    <w:rsid w:val="00187627"/>
    <w:rsid w:val="00196978"/>
    <w:rsid w:val="001E6B26"/>
    <w:rsid w:val="00210AB2"/>
    <w:rsid w:val="0023662C"/>
    <w:rsid w:val="002431E3"/>
    <w:rsid w:val="00274232"/>
    <w:rsid w:val="002A1CD8"/>
    <w:rsid w:val="002C2A1B"/>
    <w:rsid w:val="002E29EC"/>
    <w:rsid w:val="002E4E30"/>
    <w:rsid w:val="00301831"/>
    <w:rsid w:val="003967B7"/>
    <w:rsid w:val="003A2D9A"/>
    <w:rsid w:val="003C7734"/>
    <w:rsid w:val="003F03AD"/>
    <w:rsid w:val="00405333"/>
    <w:rsid w:val="00411110"/>
    <w:rsid w:val="004256D5"/>
    <w:rsid w:val="00430600"/>
    <w:rsid w:val="00447630"/>
    <w:rsid w:val="00456C2B"/>
    <w:rsid w:val="00472877"/>
    <w:rsid w:val="004E210C"/>
    <w:rsid w:val="004E5EC7"/>
    <w:rsid w:val="00555D17"/>
    <w:rsid w:val="005611C2"/>
    <w:rsid w:val="005A1CE5"/>
    <w:rsid w:val="005B3DC8"/>
    <w:rsid w:val="00616590"/>
    <w:rsid w:val="00663B70"/>
    <w:rsid w:val="006D66C7"/>
    <w:rsid w:val="006E5F76"/>
    <w:rsid w:val="00717CF5"/>
    <w:rsid w:val="00734CC7"/>
    <w:rsid w:val="00781B61"/>
    <w:rsid w:val="00782B46"/>
    <w:rsid w:val="00794BA7"/>
    <w:rsid w:val="007D32E0"/>
    <w:rsid w:val="00835722"/>
    <w:rsid w:val="00851D4F"/>
    <w:rsid w:val="00880065"/>
    <w:rsid w:val="0089160A"/>
    <w:rsid w:val="00897812"/>
    <w:rsid w:val="008B1B8F"/>
    <w:rsid w:val="008B22E4"/>
    <w:rsid w:val="008E5924"/>
    <w:rsid w:val="008F6D66"/>
    <w:rsid w:val="00906D2A"/>
    <w:rsid w:val="00910C7A"/>
    <w:rsid w:val="00930421"/>
    <w:rsid w:val="009312F8"/>
    <w:rsid w:val="00955BED"/>
    <w:rsid w:val="00956809"/>
    <w:rsid w:val="00967E4C"/>
    <w:rsid w:val="00990D85"/>
    <w:rsid w:val="009B592D"/>
    <w:rsid w:val="009E0695"/>
    <w:rsid w:val="009E3EB4"/>
    <w:rsid w:val="009F2F77"/>
    <w:rsid w:val="00A469B6"/>
    <w:rsid w:val="00A478A0"/>
    <w:rsid w:val="00A77DB1"/>
    <w:rsid w:val="00AB476C"/>
    <w:rsid w:val="00AF7CB4"/>
    <w:rsid w:val="00B06A0B"/>
    <w:rsid w:val="00B31934"/>
    <w:rsid w:val="00B42E94"/>
    <w:rsid w:val="00B46326"/>
    <w:rsid w:val="00B87B8A"/>
    <w:rsid w:val="00BA2418"/>
    <w:rsid w:val="00BB4C8E"/>
    <w:rsid w:val="00BC4080"/>
    <w:rsid w:val="00BC5C22"/>
    <w:rsid w:val="00BF0131"/>
    <w:rsid w:val="00C9090B"/>
    <w:rsid w:val="00CD74BE"/>
    <w:rsid w:val="00CF152D"/>
    <w:rsid w:val="00D056AC"/>
    <w:rsid w:val="00D119CC"/>
    <w:rsid w:val="00D3375E"/>
    <w:rsid w:val="00D4529B"/>
    <w:rsid w:val="00D46071"/>
    <w:rsid w:val="00D5244D"/>
    <w:rsid w:val="00D52488"/>
    <w:rsid w:val="00DA52B8"/>
    <w:rsid w:val="00DB2CC6"/>
    <w:rsid w:val="00DB6C28"/>
    <w:rsid w:val="00E27695"/>
    <w:rsid w:val="00E67765"/>
    <w:rsid w:val="00E72942"/>
    <w:rsid w:val="00E960A5"/>
    <w:rsid w:val="00EB4BB8"/>
    <w:rsid w:val="00F26BC6"/>
    <w:rsid w:val="00F34B14"/>
    <w:rsid w:val="00F44B7F"/>
    <w:rsid w:val="00FB46AD"/>
    <w:rsid w:val="00FC2DAB"/>
    <w:rsid w:val="00FC74A8"/>
    <w:rsid w:val="00FF2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80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4080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4080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BC4080"/>
    <w:pPr>
      <w:ind w:left="720"/>
      <w:contextualSpacing/>
    </w:pPr>
  </w:style>
  <w:style w:type="character" w:customStyle="1" w:styleId="c6">
    <w:name w:val="c6"/>
    <w:basedOn w:val="a0"/>
    <w:rsid w:val="00BC4080"/>
  </w:style>
  <w:style w:type="paragraph" w:styleId="HTML">
    <w:name w:val="HTML Preformatted"/>
    <w:basedOn w:val="a"/>
    <w:link w:val="HTML0"/>
    <w:rsid w:val="004256D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256D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4256D5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styleId="ab">
    <w:name w:val="Strong"/>
    <w:basedOn w:val="a0"/>
    <w:uiPriority w:val="22"/>
    <w:qFormat/>
    <w:rsid w:val="008F6D66"/>
    <w:rPr>
      <w:b/>
      <w:bCs/>
    </w:rPr>
  </w:style>
  <w:style w:type="character" w:customStyle="1" w:styleId="FontStyle37">
    <w:name w:val="Font Style37"/>
    <w:uiPriority w:val="99"/>
    <w:rsid w:val="008F6D66"/>
    <w:rPr>
      <w:rFonts w:ascii="Times New Roman" w:hAnsi="Times New Roman" w:cs="Times New Roman" w:hint="default"/>
      <w:sz w:val="26"/>
      <w:szCs w:val="26"/>
    </w:rPr>
  </w:style>
  <w:style w:type="character" w:styleId="ac">
    <w:name w:val="Hyperlink"/>
    <w:uiPriority w:val="99"/>
    <w:rsid w:val="008F6D66"/>
    <w:rPr>
      <w:rFonts w:cs="Times New Roman"/>
      <w:color w:val="0000FF"/>
      <w:u w:val="single"/>
    </w:rPr>
  </w:style>
  <w:style w:type="paragraph" w:customStyle="1" w:styleId="Style17">
    <w:name w:val="Style17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3A2D9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A2D9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A2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3A2D9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3A2D9A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6">
    <w:name w:val="Font Style56"/>
    <w:uiPriority w:val="99"/>
    <w:rsid w:val="003A2D9A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3A2D9A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9E0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E0695"/>
    <w:rPr>
      <w:rFonts w:ascii="Tahoma" w:eastAsia="Calibri" w:hAnsi="Tahoma" w:cs="Tahoma"/>
      <w:sz w:val="16"/>
      <w:szCs w:val="16"/>
    </w:rPr>
  </w:style>
  <w:style w:type="paragraph" w:customStyle="1" w:styleId="Style16">
    <w:name w:val="Style16"/>
    <w:basedOn w:val="a"/>
    <w:uiPriority w:val="99"/>
    <w:rsid w:val="00955B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616590"/>
    <w:rPr>
      <w:rFonts w:ascii="Calibri" w:eastAsia="Calibri" w:hAnsi="Calibri"/>
      <w:sz w:val="22"/>
      <w:szCs w:val="22"/>
    </w:rPr>
  </w:style>
  <w:style w:type="paragraph" w:styleId="af">
    <w:name w:val="Normal (Web)"/>
    <w:basedOn w:val="a"/>
    <w:uiPriority w:val="99"/>
    <w:rsid w:val="00616590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DA52B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1">
    <w:name w:val="Цветной список - Акцент 11"/>
    <w:basedOn w:val="a"/>
    <w:qFormat/>
    <w:rsid w:val="00DA5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6">
    <w:name w:val="Body text (6)_"/>
    <w:basedOn w:val="a0"/>
    <w:link w:val="Bodytext60"/>
    <w:rsid w:val="00DA52B8"/>
    <w:rPr>
      <w:rFonts w:eastAsia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DA52B8"/>
    <w:pPr>
      <w:shd w:val="clear" w:color="auto" w:fill="FFFFFF"/>
      <w:spacing w:before="660" w:after="0" w:line="326" w:lineRule="exact"/>
      <w:ind w:firstLine="2680"/>
    </w:pPr>
    <w:rPr>
      <w:rFonts w:ascii="Times New Roman" w:eastAsia="Times New Roman" w:hAnsi="Times New Roman"/>
      <w:sz w:val="27"/>
      <w:szCs w:val="27"/>
    </w:rPr>
  </w:style>
  <w:style w:type="character" w:customStyle="1" w:styleId="apple-converted-space">
    <w:name w:val="apple-converted-space"/>
    <w:basedOn w:val="a0"/>
    <w:rsid w:val="00DA52B8"/>
  </w:style>
  <w:style w:type="paragraph" w:customStyle="1" w:styleId="c5">
    <w:name w:val="c5"/>
    <w:basedOn w:val="a"/>
    <w:rsid w:val="00DA5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DA52B8"/>
  </w:style>
  <w:style w:type="character" w:customStyle="1" w:styleId="aa">
    <w:name w:val="Без интервала Знак"/>
    <w:basedOn w:val="a0"/>
    <w:link w:val="a9"/>
    <w:uiPriority w:val="1"/>
    <w:locked/>
    <w:rsid w:val="00555D17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9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B4DE3-A6A8-4747-BFA4-0F7D0EFA7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2197</Words>
  <Characters>12526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</dc:creator>
  <cp:lastModifiedBy>com1</cp:lastModifiedBy>
  <cp:revision>7</cp:revision>
  <cp:lastPrinted>2017-10-06T17:03:00Z</cp:lastPrinted>
  <dcterms:created xsi:type="dcterms:W3CDTF">2019-12-16T17:08:00Z</dcterms:created>
  <dcterms:modified xsi:type="dcterms:W3CDTF">2020-11-05T18:02:00Z</dcterms:modified>
</cp:coreProperties>
</file>